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86" w:rsidRPr="000D5912" w:rsidRDefault="006A5286">
      <w:pPr>
        <w:pStyle w:val="Nagwek21"/>
        <w:tabs>
          <w:tab w:val="left" w:leader="dot" w:pos="2119"/>
        </w:tabs>
        <w:spacing w:before="29"/>
        <w:ind w:right="300"/>
        <w:rPr>
          <w:rFonts w:ascii="Times New Roman" w:hAnsi="Times New Roman" w:cs="Times New Roman"/>
        </w:rPr>
      </w:pPr>
    </w:p>
    <w:p w:rsidR="006A5286" w:rsidRPr="000D5912" w:rsidRDefault="006A5286" w:rsidP="00E97485">
      <w:pPr>
        <w:tabs>
          <w:tab w:val="left" w:pos="9781"/>
        </w:tabs>
        <w:ind w:right="4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0D5912">
        <w:rPr>
          <w:rFonts w:ascii="Times New Roman" w:hAnsi="Times New Roman" w:cs="Times New Roman"/>
          <w:b/>
          <w:bCs/>
          <w:sz w:val="24"/>
          <w:szCs w:val="24"/>
        </w:rPr>
        <w:t>ewnętrzna procedura zgłaszania przypadków naruszenia prawa</w:t>
      </w:r>
    </w:p>
    <w:p w:rsidR="006A5286" w:rsidRPr="000D5912" w:rsidRDefault="006A5286" w:rsidP="00E97485">
      <w:pPr>
        <w:tabs>
          <w:tab w:val="left" w:pos="9781"/>
        </w:tabs>
        <w:ind w:right="4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912">
        <w:rPr>
          <w:rFonts w:ascii="Times New Roman" w:hAnsi="Times New Roman" w:cs="Times New Roman"/>
          <w:b/>
          <w:bCs/>
          <w:sz w:val="24"/>
          <w:szCs w:val="24"/>
        </w:rPr>
        <w:t>oraz ochrony osób dokonujących zgłoszeń</w:t>
      </w:r>
    </w:p>
    <w:p w:rsidR="006A5286" w:rsidRPr="000D5912" w:rsidRDefault="006A5286" w:rsidP="00E97485">
      <w:pPr>
        <w:tabs>
          <w:tab w:val="left" w:pos="9781"/>
        </w:tabs>
        <w:ind w:right="4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nr 12 imienia Mikołaja Kopernika w Starachowicach</w:t>
      </w:r>
    </w:p>
    <w:p w:rsidR="006A5286" w:rsidRPr="000D5912" w:rsidRDefault="006A5286" w:rsidP="001F40C1">
      <w:pPr>
        <w:spacing w:line="292" w:lineRule="exact"/>
        <w:ind w:right="469"/>
        <w:rPr>
          <w:rFonts w:ascii="Times New Roman" w:hAnsi="Times New Roman" w:cs="Times New Roman"/>
          <w:sz w:val="24"/>
          <w:szCs w:val="24"/>
        </w:rPr>
      </w:pPr>
    </w:p>
    <w:p w:rsidR="006A5286" w:rsidRPr="000D5912" w:rsidRDefault="006A5286" w:rsidP="000C2901">
      <w:pPr>
        <w:pStyle w:val="BodyText"/>
        <w:spacing w:before="186"/>
        <w:ind w:left="4824" w:right="469"/>
        <w:jc w:val="both"/>
        <w:rPr>
          <w:rFonts w:ascii="Times New Roman" w:hAnsi="Times New Roman" w:cs="Times New Roman"/>
          <w:b/>
          <w:bCs/>
        </w:rPr>
      </w:pPr>
      <w:r w:rsidRPr="000D5912">
        <w:rPr>
          <w:rFonts w:ascii="Times New Roman" w:hAnsi="Times New Roman" w:cs="Times New Roman"/>
          <w:b/>
          <w:bCs/>
        </w:rPr>
        <w:t>§ 1</w:t>
      </w:r>
    </w:p>
    <w:p w:rsidR="006A5286" w:rsidRPr="000D5912" w:rsidRDefault="006A5286" w:rsidP="000C2901">
      <w:pPr>
        <w:pStyle w:val="ListParagraph"/>
        <w:numPr>
          <w:ilvl w:val="0"/>
          <w:numId w:val="28"/>
        </w:numPr>
        <w:spacing w:line="276" w:lineRule="auto"/>
        <w:ind w:left="284" w:right="469" w:hanging="284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Celem niniejszej procedury jest:</w:t>
      </w:r>
    </w:p>
    <w:p w:rsidR="006A5286" w:rsidRPr="000D5912" w:rsidRDefault="006A5286" w:rsidP="000C2901">
      <w:pPr>
        <w:pStyle w:val="ListParagraph"/>
        <w:numPr>
          <w:ilvl w:val="0"/>
          <w:numId w:val="29"/>
        </w:numPr>
        <w:spacing w:line="276" w:lineRule="auto"/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position w:val="1"/>
          <w:sz w:val="24"/>
          <w:szCs w:val="24"/>
        </w:rPr>
        <w:t>Kompleksowa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position w:val="1"/>
          <w:sz w:val="24"/>
          <w:szCs w:val="24"/>
        </w:rPr>
        <w:t>regulacja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position w:val="1"/>
          <w:sz w:val="24"/>
          <w:szCs w:val="24"/>
        </w:rPr>
        <w:t>problematyki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wewnętrznego </w:t>
      </w:r>
      <w:r w:rsidRPr="000D5912">
        <w:rPr>
          <w:rFonts w:ascii="Times New Roman" w:hAnsi="Times New Roman" w:cs="Times New Roman"/>
          <w:position w:val="1"/>
          <w:sz w:val="24"/>
          <w:szCs w:val="24"/>
        </w:rPr>
        <w:t>ujawniania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position w:val="1"/>
          <w:sz w:val="24"/>
          <w:szCs w:val="24"/>
        </w:rPr>
        <w:t>przypadków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position w:val="1"/>
          <w:sz w:val="24"/>
          <w:szCs w:val="24"/>
        </w:rPr>
        <w:t>naruszeń prawa</w:t>
      </w:r>
      <w:r>
        <w:rPr>
          <w:rFonts w:ascii="Times New Roman" w:hAnsi="Times New Roman" w:cs="Times New Roman"/>
          <w:position w:val="1"/>
          <w:sz w:val="24"/>
          <w:szCs w:val="24"/>
        </w:rPr>
        <w:br/>
      </w:r>
      <w:r w:rsidRPr="000D5912">
        <w:rPr>
          <w:rFonts w:ascii="Times New Roman" w:hAnsi="Times New Roman" w:cs="Times New Roman"/>
          <w:position w:val="1"/>
          <w:sz w:val="24"/>
          <w:szCs w:val="24"/>
        </w:rPr>
        <w:t xml:space="preserve">w </w:t>
      </w:r>
      <w:bookmarkStart w:id="0" w:name="_Hlk153391063"/>
      <w:r>
        <w:rPr>
          <w:rFonts w:ascii="Times New Roman" w:hAnsi="Times New Roman" w:cs="Times New Roman"/>
          <w:position w:val="1"/>
          <w:sz w:val="24"/>
          <w:szCs w:val="24"/>
        </w:rPr>
        <w:t>Szkole Podstawowej nr 12 im. Mikołaja Kopernika w Starachowicach</w:t>
      </w:r>
      <w:bookmarkEnd w:id="0"/>
      <w:r w:rsidRPr="000D5912">
        <w:rPr>
          <w:rFonts w:ascii="Times New Roman" w:hAnsi="Times New Roman" w:cs="Times New Roman"/>
          <w:spacing w:val="-10"/>
          <w:position w:val="1"/>
          <w:sz w:val="24"/>
          <w:szCs w:val="24"/>
        </w:rPr>
        <w:t>,</w:t>
      </w:r>
    </w:p>
    <w:p w:rsidR="006A5286" w:rsidRPr="000D5912" w:rsidRDefault="006A5286" w:rsidP="000D5912">
      <w:pPr>
        <w:pStyle w:val="ListParagraph"/>
        <w:numPr>
          <w:ilvl w:val="0"/>
          <w:numId w:val="29"/>
        </w:numPr>
        <w:spacing w:line="276" w:lineRule="auto"/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position w:val="1"/>
          <w:sz w:val="24"/>
          <w:szCs w:val="24"/>
        </w:rPr>
        <w:t xml:space="preserve">zapewnienie </w:t>
      </w:r>
      <w:r w:rsidRPr="000D5912">
        <w:rPr>
          <w:rFonts w:ascii="Times New Roman" w:hAnsi="Times New Roman" w:cs="Times New Roman"/>
          <w:sz w:val="24"/>
          <w:szCs w:val="24"/>
        </w:rPr>
        <w:t>ochrony osób dokonujących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 xml:space="preserve">zgłoszeń i osób z nimi związanych w </w:t>
      </w:r>
    </w:p>
    <w:p w:rsidR="006A5286" w:rsidRPr="000D5912" w:rsidRDefault="006A5286" w:rsidP="000D5912">
      <w:pPr>
        <w:pStyle w:val="ListParagraph"/>
        <w:spacing w:line="276" w:lineRule="auto"/>
        <w:ind w:left="567" w:right="4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Szkole Podstawowej nr 12 im. Mikołaja Kopernika  w Starachowicach,</w:t>
      </w:r>
    </w:p>
    <w:p w:rsidR="006A5286" w:rsidRPr="000D5912" w:rsidRDefault="006A5286" w:rsidP="00B04022">
      <w:pPr>
        <w:pStyle w:val="ListParagraph"/>
        <w:numPr>
          <w:ilvl w:val="0"/>
          <w:numId w:val="29"/>
        </w:numPr>
        <w:spacing w:line="276" w:lineRule="auto"/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position w:val="1"/>
          <w:sz w:val="24"/>
          <w:szCs w:val="24"/>
        </w:rPr>
        <w:t>ochrona</w:t>
      </w:r>
      <w:r w:rsidRPr="000D5912">
        <w:rPr>
          <w:rFonts w:ascii="Times New Roman" w:hAnsi="Times New Roman" w:cs="Times New Roman"/>
          <w:position w:val="1"/>
          <w:sz w:val="24"/>
          <w:szCs w:val="24"/>
        </w:rPr>
        <w:tab/>
        <w:t xml:space="preserve">interesów 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Szkoły Podstawowej nr 12 im. Mikołaja Kopernika </w:t>
      </w:r>
      <w:r>
        <w:rPr>
          <w:rFonts w:ascii="Times New Roman" w:hAnsi="Times New Roman" w:cs="Times New Roman"/>
          <w:position w:val="1"/>
          <w:sz w:val="24"/>
          <w:szCs w:val="24"/>
        </w:rPr>
        <w:br/>
        <w:t>w Starachowicach</w:t>
      </w:r>
      <w:r w:rsidRPr="000D5912">
        <w:rPr>
          <w:rFonts w:ascii="Times New Roman" w:hAnsi="Times New Roman" w:cs="Times New Roman"/>
          <w:position w:val="1"/>
          <w:sz w:val="24"/>
          <w:szCs w:val="24"/>
        </w:rPr>
        <w:t xml:space="preserve"> poprzez wczes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ne </w:t>
      </w:r>
      <w:r w:rsidRPr="000D5912">
        <w:rPr>
          <w:rFonts w:ascii="Times New Roman" w:hAnsi="Times New Roman" w:cs="Times New Roman"/>
          <w:position w:val="1"/>
          <w:sz w:val="24"/>
          <w:szCs w:val="24"/>
        </w:rPr>
        <w:t>wykrycie i usunięcie zgłoszonych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pacing w:val="-4"/>
          <w:position w:val="1"/>
          <w:sz w:val="24"/>
          <w:szCs w:val="24"/>
        </w:rPr>
        <w:t>przypadków naruszenia</w:t>
      </w:r>
      <w:r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prawa.</w:t>
      </w:r>
    </w:p>
    <w:p w:rsidR="006A5286" w:rsidRPr="000D5912" w:rsidRDefault="006A5286" w:rsidP="00B04022">
      <w:pPr>
        <w:pStyle w:val="ListParagraph"/>
        <w:numPr>
          <w:ilvl w:val="0"/>
          <w:numId w:val="28"/>
        </w:numPr>
        <w:spacing w:line="276" w:lineRule="auto"/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Procedura:</w:t>
      </w:r>
    </w:p>
    <w:p w:rsidR="006A5286" w:rsidRPr="000D5912" w:rsidRDefault="006A5286" w:rsidP="00B04022">
      <w:pPr>
        <w:pStyle w:val="ListParagraph"/>
        <w:numPr>
          <w:ilvl w:val="0"/>
          <w:numId w:val="30"/>
        </w:numPr>
        <w:spacing w:line="276" w:lineRule="auto"/>
        <w:ind w:right="469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umożliwia jawne lub poufne dokonywanie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zgłoszeń,</w:t>
      </w:r>
    </w:p>
    <w:p w:rsidR="006A5286" w:rsidRPr="000D5912" w:rsidRDefault="006A5286" w:rsidP="00E97485">
      <w:pPr>
        <w:pStyle w:val="ListParagraph"/>
        <w:numPr>
          <w:ilvl w:val="0"/>
          <w:numId w:val="30"/>
        </w:numPr>
        <w:spacing w:line="276" w:lineRule="auto"/>
        <w:ind w:right="469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gwarantuje rzetelne, obiektywne i terminowe sprawdzanie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zgłoszeń.</w:t>
      </w:r>
    </w:p>
    <w:p w:rsidR="006A5286" w:rsidRPr="000D5912" w:rsidRDefault="006A5286" w:rsidP="00E97485">
      <w:pPr>
        <w:pStyle w:val="BodyText"/>
        <w:spacing w:before="186"/>
        <w:ind w:left="4824" w:right="469"/>
        <w:jc w:val="both"/>
        <w:rPr>
          <w:rFonts w:ascii="Times New Roman" w:hAnsi="Times New Roman" w:cs="Times New Roman"/>
          <w:b/>
          <w:bCs/>
        </w:rPr>
      </w:pPr>
      <w:r w:rsidRPr="000D5912">
        <w:rPr>
          <w:rFonts w:ascii="Times New Roman" w:hAnsi="Times New Roman" w:cs="Times New Roman"/>
          <w:b/>
          <w:bCs/>
        </w:rPr>
        <w:t>§ 2</w:t>
      </w:r>
    </w:p>
    <w:p w:rsidR="006A5286" w:rsidRPr="000D5912" w:rsidRDefault="006A5286" w:rsidP="00E97485">
      <w:pPr>
        <w:pStyle w:val="BodyText"/>
        <w:ind w:left="152" w:right="469"/>
        <w:jc w:val="both"/>
        <w:rPr>
          <w:rFonts w:ascii="Times New Roman" w:hAnsi="Times New Roman" w:cs="Times New Roman"/>
        </w:rPr>
      </w:pPr>
      <w:r w:rsidRPr="000D5912">
        <w:rPr>
          <w:rFonts w:ascii="Times New Roman" w:hAnsi="Times New Roman" w:cs="Times New Roman"/>
        </w:rPr>
        <w:t>Przez użyte w procedurze określenia rozumie się:</w:t>
      </w:r>
    </w:p>
    <w:p w:rsidR="006A5286" w:rsidRPr="000D5912" w:rsidRDefault="006A5286" w:rsidP="00AC53F2">
      <w:pPr>
        <w:pStyle w:val="ListParagraph"/>
        <w:tabs>
          <w:tab w:val="left" w:pos="284"/>
        </w:tabs>
        <w:ind w:left="284" w:right="469" w:firstLine="0"/>
        <w:rPr>
          <w:rFonts w:ascii="Times New Roman" w:hAnsi="Times New Roman" w:cs="Times New Roman"/>
          <w:sz w:val="24"/>
          <w:szCs w:val="24"/>
        </w:rPr>
      </w:pPr>
    </w:p>
    <w:p w:rsidR="006A5286" w:rsidRPr="000D5912" w:rsidRDefault="006A5286" w:rsidP="001F40C1">
      <w:pPr>
        <w:pStyle w:val="ListParagraph"/>
        <w:numPr>
          <w:ilvl w:val="0"/>
          <w:numId w:val="25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działania następcze – działania podjęte przez pracodawcę w celu oceny prawdziwości zarzutów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zawartych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zgłoszeniu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oraz,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>stosownych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przypadkach,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celu przeciwdziałania </w:t>
      </w:r>
      <w:r w:rsidRPr="000D5912">
        <w:rPr>
          <w:rFonts w:ascii="Times New Roman" w:hAnsi="Times New Roman" w:cs="Times New Roman"/>
          <w:sz w:val="24"/>
          <w:szCs w:val="24"/>
        </w:rPr>
        <w:t>naruszeniu będącemu przedmiotem zgłoszenia, w tym poprzez dochodzenie wewnętrzne,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postępowanie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wyjaśniające,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wniesienie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oskarżenia,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podejmowane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 xml:space="preserve">celu odzyskania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środków finansowych </w:t>
      </w:r>
      <w:r w:rsidRPr="000D5912">
        <w:rPr>
          <w:rFonts w:ascii="Times New Roman" w:hAnsi="Times New Roman" w:cs="Times New Roman"/>
          <w:sz w:val="24"/>
          <w:szCs w:val="24"/>
        </w:rPr>
        <w:t>lub zamknięcie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procedury przyjmowania i weryfikacji zgłoszeń;</w:t>
      </w:r>
    </w:p>
    <w:p w:rsidR="006A5286" w:rsidRPr="000D5912" w:rsidRDefault="006A5286" w:rsidP="001F40C1">
      <w:pPr>
        <w:pStyle w:val="ListParagraph"/>
        <w:numPr>
          <w:ilvl w:val="0"/>
          <w:numId w:val="25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działania odwetowe – bezpośrednie lub pośrednie działanie lub zaniechanie, związane z </w:t>
      </w:r>
      <w:r>
        <w:rPr>
          <w:rFonts w:ascii="Times New Roman" w:hAnsi="Times New Roman" w:cs="Times New Roman"/>
          <w:sz w:val="24"/>
          <w:szCs w:val="24"/>
        </w:rPr>
        <w:t xml:space="preserve">dokonanym zgłoszeniem </w:t>
      </w:r>
      <w:r w:rsidRPr="000D5912">
        <w:rPr>
          <w:rFonts w:ascii="Times New Roman" w:hAnsi="Times New Roman" w:cs="Times New Roman"/>
          <w:sz w:val="24"/>
          <w:szCs w:val="24"/>
        </w:rPr>
        <w:t>lub ujawnieniem publicznym,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które narusza lub może naruszać prawa zgłaszającego lub wyrządza lub może wyrządzić szkodę zgłaszającemu;</w:t>
      </w:r>
    </w:p>
    <w:p w:rsidR="006A5286" w:rsidRPr="000D5912" w:rsidRDefault="006A5286" w:rsidP="001F40C1">
      <w:pPr>
        <w:pStyle w:val="ListParagraph"/>
        <w:numPr>
          <w:ilvl w:val="0"/>
          <w:numId w:val="25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dyrektywa - dyrektywa Parlamentu Europejskiego i Rady (UE)  2019/1937 z dnia 23 października 2019r. w sprawie ochrony osób zgłaszających naruszenia prawa Unii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Urz. UE L 305 z 26.11.2019r.);</w:t>
      </w:r>
    </w:p>
    <w:p w:rsidR="006A5286" w:rsidRPr="000D5912" w:rsidRDefault="006A5286" w:rsidP="001F40C1">
      <w:pPr>
        <w:pStyle w:val="ListParagraph"/>
        <w:numPr>
          <w:ilvl w:val="0"/>
          <w:numId w:val="25"/>
        </w:numPr>
        <w:tabs>
          <w:tab w:val="left" w:pos="284"/>
        </w:tabs>
        <w:spacing w:line="242" w:lineRule="auto"/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informacje o naruszeniu prawa – </w:t>
      </w:r>
      <w:r>
        <w:rPr>
          <w:rFonts w:ascii="Times New Roman" w:hAnsi="Times New Roman" w:cs="Times New Roman"/>
          <w:sz w:val="24"/>
          <w:szCs w:val="24"/>
        </w:rPr>
        <w:t>informacje</w:t>
      </w:r>
      <w:r w:rsidRPr="000D5912">
        <w:rPr>
          <w:rFonts w:ascii="Times New Roman" w:hAnsi="Times New Roman" w:cs="Times New Roman"/>
          <w:sz w:val="24"/>
          <w:szCs w:val="24"/>
        </w:rPr>
        <w:t xml:space="preserve">, w tym uzasadnione podejrzenie, dotyczące zaistniałego lub potencjalnego naruszenia prawa, do którego doszło lub prawdopodobnie dojdzie w </w:t>
      </w:r>
      <w:r>
        <w:rPr>
          <w:rFonts w:ascii="Times New Roman" w:hAnsi="Times New Roman" w:cs="Times New Roman"/>
          <w:position w:val="1"/>
          <w:sz w:val="24"/>
          <w:szCs w:val="24"/>
        </w:rPr>
        <w:t>Szkole Podstawowej nr 12 im. Mikołaja Kopernika w Starachowicach;</w:t>
      </w:r>
    </w:p>
    <w:p w:rsidR="006A5286" w:rsidRPr="000D5912" w:rsidRDefault="006A5286" w:rsidP="001F40C1">
      <w:pPr>
        <w:pStyle w:val="ListParagraph"/>
        <w:numPr>
          <w:ilvl w:val="0"/>
          <w:numId w:val="25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kontekst </w:t>
      </w:r>
      <w:r w:rsidRPr="000D5912">
        <w:rPr>
          <w:rFonts w:ascii="Times New Roman" w:hAnsi="Times New Roman" w:cs="Times New Roman"/>
          <w:sz w:val="24"/>
          <w:szCs w:val="24"/>
        </w:rPr>
        <w:t xml:space="preserve">związany z pracą – całokształt okoliczności związanych ze stosunkiem pracy, w ramach których – niezależnie od charakteru tych działań – osoby mogą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uzyskać </w:t>
      </w:r>
      <w:r w:rsidRPr="000D5912">
        <w:rPr>
          <w:rFonts w:ascii="Times New Roman" w:hAnsi="Times New Roman" w:cs="Times New Roman"/>
          <w:sz w:val="24"/>
          <w:szCs w:val="24"/>
        </w:rPr>
        <w:t>informacje na temat naruszeń i doświadczyć działań odwetowych w przypadku zgłoszenia takich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informacji;</w:t>
      </w:r>
    </w:p>
    <w:p w:rsidR="006A5286" w:rsidRPr="000D5912" w:rsidRDefault="006A5286" w:rsidP="001F40C1">
      <w:pPr>
        <w:pStyle w:val="ListParagraph"/>
        <w:numPr>
          <w:ilvl w:val="0"/>
          <w:numId w:val="25"/>
        </w:numPr>
        <w:tabs>
          <w:tab w:val="left" w:pos="284"/>
        </w:tabs>
        <w:spacing w:line="292" w:lineRule="exact"/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naruszenie – działanie lub zaniechanie,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które </w:t>
      </w:r>
      <w:r w:rsidRPr="000D5912">
        <w:rPr>
          <w:rFonts w:ascii="Times New Roman" w:hAnsi="Times New Roman" w:cs="Times New Roman"/>
          <w:sz w:val="24"/>
          <w:szCs w:val="24"/>
        </w:rPr>
        <w:t>jest niezgodne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prawem lub mające na celu obejście prawa;</w:t>
      </w:r>
    </w:p>
    <w:p w:rsidR="006A5286" w:rsidRPr="000D5912" w:rsidRDefault="006A5286" w:rsidP="001F40C1">
      <w:pPr>
        <w:pStyle w:val="ListParagraph"/>
        <w:numPr>
          <w:ilvl w:val="0"/>
          <w:numId w:val="25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osoba dokonująca zgłoszenia – osoba fizyczna, prawna lub jednostka organizacyjna nieposiadającą osobowości prawnej, której ustawa przyznaje zdolność prawną,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która </w:t>
      </w:r>
      <w:r w:rsidRPr="000D5912">
        <w:rPr>
          <w:rFonts w:ascii="Times New Roman" w:hAnsi="Times New Roman" w:cs="Times New Roman"/>
          <w:sz w:val="24"/>
          <w:szCs w:val="24"/>
        </w:rPr>
        <w:t xml:space="preserve">zgłasza lub ujawnia publicznie informacje na temat naruszeń uzyskane w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kontekście </w:t>
      </w:r>
      <w:r w:rsidRPr="000D5912">
        <w:rPr>
          <w:rFonts w:ascii="Times New Roman" w:hAnsi="Times New Roman" w:cs="Times New Roman"/>
          <w:sz w:val="24"/>
          <w:szCs w:val="24"/>
        </w:rPr>
        <w:t>związanym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pracą;</w:t>
      </w:r>
    </w:p>
    <w:p w:rsidR="006A5286" w:rsidRPr="000D5912" w:rsidRDefault="006A5286" w:rsidP="001F40C1">
      <w:pPr>
        <w:pStyle w:val="ListParagraph"/>
        <w:numPr>
          <w:ilvl w:val="0"/>
          <w:numId w:val="25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osoba pomagająca w dokonaniu zgłoszenia – osoba fizyczna, która pomaga osobie dokonującej zgłoszenia w zgłoszeniu lub ujawnieniu publicznym w kontekście związanym z pracą;</w:t>
      </w:r>
    </w:p>
    <w:p w:rsidR="006A5286" w:rsidRDefault="006A5286" w:rsidP="001F40C1">
      <w:pPr>
        <w:pStyle w:val="ListParagraph"/>
        <w:numPr>
          <w:ilvl w:val="0"/>
          <w:numId w:val="25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osoba, której dotyczy zgłoszenie – osoba fizyczna,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 xml:space="preserve">prawna lub jednostka organizacyjna nieposiadającą osobowości prawnej, której ustawa przyznaje zdolność prawną,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która </w:t>
      </w:r>
      <w:r w:rsidRPr="000D5912">
        <w:rPr>
          <w:rFonts w:ascii="Times New Roman" w:hAnsi="Times New Roman" w:cs="Times New Roman"/>
          <w:sz w:val="24"/>
          <w:szCs w:val="24"/>
        </w:rPr>
        <w:t xml:space="preserve">jest wskazana w zgłoszeniu lub ujawnieniu publicznym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jako </w:t>
      </w:r>
      <w:r w:rsidRPr="000D5912">
        <w:rPr>
          <w:rFonts w:ascii="Times New Roman" w:hAnsi="Times New Roman" w:cs="Times New Roman"/>
          <w:sz w:val="24"/>
          <w:szCs w:val="24"/>
        </w:rPr>
        <w:t xml:space="preserve">osoba,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która </w:t>
      </w:r>
      <w:r w:rsidRPr="000D5912">
        <w:rPr>
          <w:rFonts w:ascii="Times New Roman" w:hAnsi="Times New Roman" w:cs="Times New Roman"/>
          <w:sz w:val="24"/>
          <w:szCs w:val="24"/>
        </w:rPr>
        <w:t xml:space="preserve">dopuściła się naruszenia lub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która </w:t>
      </w:r>
      <w:r w:rsidRPr="000D5912">
        <w:rPr>
          <w:rFonts w:ascii="Times New Roman" w:hAnsi="Times New Roman" w:cs="Times New Roman"/>
          <w:sz w:val="24"/>
          <w:szCs w:val="24"/>
        </w:rPr>
        <w:t>jest z nim powiązana;</w:t>
      </w:r>
    </w:p>
    <w:p w:rsidR="006A5286" w:rsidRPr="000D5912" w:rsidRDefault="006A5286" w:rsidP="000D5912">
      <w:pPr>
        <w:tabs>
          <w:tab w:val="left" w:pos="284"/>
        </w:tabs>
        <w:ind w:right="469"/>
        <w:jc w:val="both"/>
        <w:rPr>
          <w:rFonts w:ascii="Times New Roman" w:hAnsi="Times New Roman" w:cs="Times New Roman"/>
          <w:sz w:val="24"/>
          <w:szCs w:val="24"/>
        </w:rPr>
      </w:pPr>
    </w:p>
    <w:p w:rsidR="006A5286" w:rsidRPr="000D5912" w:rsidRDefault="006A5286" w:rsidP="001F40C1">
      <w:pPr>
        <w:pStyle w:val="ListParagraph"/>
        <w:numPr>
          <w:ilvl w:val="0"/>
          <w:numId w:val="25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pracodawca – 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Szkoła Podstawowa nr 12 im. Mikołaja Kopernika  w Starachowicach </w:t>
      </w:r>
      <w:r w:rsidRPr="000D5912">
        <w:rPr>
          <w:rFonts w:ascii="Times New Roman" w:hAnsi="Times New Roman" w:cs="Times New Roman"/>
          <w:sz w:val="24"/>
          <w:szCs w:val="24"/>
        </w:rPr>
        <w:t>reprezentowany przez dyrektora;</w:t>
      </w:r>
    </w:p>
    <w:p w:rsidR="006A5286" w:rsidRPr="000D5912" w:rsidRDefault="006A5286" w:rsidP="001F40C1">
      <w:pPr>
        <w:pStyle w:val="ListParagraph"/>
        <w:numPr>
          <w:ilvl w:val="0"/>
          <w:numId w:val="25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pracownik – osoba zatrudniona w 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Szkole Podstawowej nr 12 im. Mikołaja Kopernika w Starachowicach </w:t>
      </w:r>
      <w:r w:rsidRPr="000D5912">
        <w:rPr>
          <w:rFonts w:ascii="Times New Roman" w:hAnsi="Times New Roman" w:cs="Times New Roman"/>
          <w:sz w:val="24"/>
          <w:szCs w:val="24"/>
        </w:rPr>
        <w:t>na podstawie umowy o pracę lub mianowania;</w:t>
      </w:r>
    </w:p>
    <w:p w:rsidR="006A5286" w:rsidRPr="000D5912" w:rsidRDefault="006A5286" w:rsidP="001F40C1">
      <w:pPr>
        <w:pStyle w:val="ListParagraph"/>
        <w:numPr>
          <w:ilvl w:val="0"/>
          <w:numId w:val="25"/>
        </w:numPr>
        <w:tabs>
          <w:tab w:val="left" w:pos="284"/>
        </w:tabs>
        <w:spacing w:before="29"/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zgłoszenie – przekazanie informacji pracodawcy na temat naruszenia prawa, do którego doszło lub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może </w:t>
      </w:r>
      <w:r w:rsidRPr="000D5912">
        <w:rPr>
          <w:rFonts w:ascii="Times New Roman" w:hAnsi="Times New Roman" w:cs="Times New Roman"/>
          <w:sz w:val="24"/>
          <w:szCs w:val="24"/>
        </w:rPr>
        <w:t>dojść</w:t>
      </w:r>
      <w:r w:rsidRPr="000D591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5286" w:rsidRPr="000D5912" w:rsidRDefault="006A5286" w:rsidP="00E97485">
      <w:pPr>
        <w:pStyle w:val="BodyText"/>
        <w:spacing w:before="11"/>
        <w:ind w:right="469"/>
        <w:rPr>
          <w:rFonts w:ascii="Times New Roman" w:hAnsi="Times New Roman" w:cs="Times New Roman"/>
        </w:rPr>
      </w:pPr>
    </w:p>
    <w:p w:rsidR="006A5286" w:rsidRPr="000D5912" w:rsidRDefault="006A5286" w:rsidP="008D59E7">
      <w:pPr>
        <w:pStyle w:val="BodyText"/>
        <w:spacing w:before="1"/>
        <w:ind w:right="469"/>
        <w:jc w:val="center"/>
        <w:rPr>
          <w:rFonts w:ascii="Times New Roman" w:hAnsi="Times New Roman" w:cs="Times New Roman"/>
          <w:b/>
          <w:bCs/>
        </w:rPr>
      </w:pPr>
      <w:r w:rsidRPr="000D5912">
        <w:rPr>
          <w:rFonts w:ascii="Times New Roman" w:hAnsi="Times New Roman" w:cs="Times New Roman"/>
          <w:b/>
          <w:bCs/>
        </w:rPr>
        <w:t>§ 3</w:t>
      </w:r>
    </w:p>
    <w:p w:rsidR="006A5286" w:rsidRPr="000D5912" w:rsidRDefault="006A5286" w:rsidP="001F40C1">
      <w:pPr>
        <w:pStyle w:val="BodyText"/>
        <w:ind w:right="469"/>
        <w:jc w:val="both"/>
        <w:rPr>
          <w:rFonts w:ascii="Times New Roman" w:hAnsi="Times New Roman" w:cs="Times New Roman"/>
        </w:rPr>
      </w:pPr>
      <w:r w:rsidRPr="000D5912">
        <w:rPr>
          <w:rFonts w:ascii="Times New Roman" w:hAnsi="Times New Roman" w:cs="Times New Roman"/>
        </w:rPr>
        <w:t>Przedmiotem zgłoszenia są naruszenia prawa, o których mowa w art.2 dyrektywy, a także w szczególności:</w:t>
      </w:r>
    </w:p>
    <w:p w:rsidR="006A5286" w:rsidRPr="000D5912" w:rsidRDefault="006A5286" w:rsidP="001F40C1">
      <w:pPr>
        <w:pStyle w:val="ListParagraph"/>
        <w:numPr>
          <w:ilvl w:val="0"/>
          <w:numId w:val="24"/>
        </w:numPr>
        <w:tabs>
          <w:tab w:val="left" w:pos="284"/>
        </w:tabs>
        <w:ind w:right="469" w:hanging="51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naruszenia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etyki;</w:t>
      </w:r>
    </w:p>
    <w:p w:rsidR="006A5286" w:rsidRPr="000D5912" w:rsidRDefault="006A5286" w:rsidP="001F40C1">
      <w:pPr>
        <w:pStyle w:val="ListParagraph"/>
        <w:numPr>
          <w:ilvl w:val="0"/>
          <w:numId w:val="24"/>
        </w:numPr>
        <w:tabs>
          <w:tab w:val="left" w:pos="284"/>
        </w:tabs>
        <w:spacing w:before="1"/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naruszenia praw człowieka stwarzające lub mogące stwarzać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zagrożenia </w:t>
      </w:r>
      <w:r w:rsidRPr="000D5912">
        <w:rPr>
          <w:rFonts w:ascii="Times New Roman" w:hAnsi="Times New Roman" w:cs="Times New Roman"/>
          <w:sz w:val="24"/>
          <w:szCs w:val="24"/>
        </w:rPr>
        <w:t>życia, zdrowia lub wolnościosobistej;</w:t>
      </w:r>
    </w:p>
    <w:p w:rsidR="006A5286" w:rsidRPr="000D5912" w:rsidRDefault="006A5286" w:rsidP="001F40C1">
      <w:pPr>
        <w:pStyle w:val="ListParagraph"/>
        <w:numPr>
          <w:ilvl w:val="0"/>
          <w:numId w:val="24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naruszenia praw pracowniczych, w tym </w:t>
      </w:r>
      <w:r>
        <w:rPr>
          <w:rFonts w:ascii="Times New Roman" w:hAnsi="Times New Roman" w:cs="Times New Roman"/>
          <w:sz w:val="24"/>
          <w:szCs w:val="24"/>
        </w:rPr>
        <w:t>lobbing,</w:t>
      </w:r>
      <w:r w:rsidRPr="000D5912">
        <w:rPr>
          <w:rFonts w:ascii="Times New Roman" w:hAnsi="Times New Roman" w:cs="Times New Roman"/>
          <w:sz w:val="24"/>
          <w:szCs w:val="24"/>
        </w:rPr>
        <w:t xml:space="preserve"> i dyskryminacja oraz wszelkie formy nadużyć stosunku zależności w relacjach pracowniczych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służbowych;</w:t>
      </w:r>
    </w:p>
    <w:p w:rsidR="006A5286" w:rsidRPr="000D5912" w:rsidRDefault="006A5286" w:rsidP="001F40C1">
      <w:pPr>
        <w:pStyle w:val="ListParagraph"/>
        <w:numPr>
          <w:ilvl w:val="0"/>
          <w:numId w:val="24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naruszenia stwarzające lub mogące stwarzać zagrożenie dla bezpieczeństwa publicznego lub środowiska;</w:t>
      </w:r>
    </w:p>
    <w:p w:rsidR="006A5286" w:rsidRPr="000D5912" w:rsidRDefault="006A5286" w:rsidP="001F40C1">
      <w:pPr>
        <w:pStyle w:val="ListParagraph"/>
        <w:numPr>
          <w:ilvl w:val="0"/>
          <w:numId w:val="24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działania o charakterze korupcyjnym, w tym łapownictwo czynne lub bierne, oszustwo,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fałszerstwo, </w:t>
      </w:r>
      <w:r w:rsidRPr="000D5912">
        <w:rPr>
          <w:rFonts w:ascii="Times New Roman" w:hAnsi="Times New Roman" w:cs="Times New Roman"/>
          <w:sz w:val="24"/>
          <w:szCs w:val="24"/>
        </w:rPr>
        <w:t xml:space="preserve">wyłudzenie lub użycie poświadczenia </w:t>
      </w:r>
      <w:r>
        <w:rPr>
          <w:rFonts w:ascii="Times New Roman" w:hAnsi="Times New Roman" w:cs="Times New Roman"/>
          <w:spacing w:val="-3"/>
          <w:sz w:val="24"/>
          <w:szCs w:val="24"/>
        </w:rPr>
        <w:t>nieprawdy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itd.;</w:t>
      </w:r>
    </w:p>
    <w:p w:rsidR="006A5286" w:rsidRPr="000D5912" w:rsidRDefault="006A5286" w:rsidP="001F40C1">
      <w:pPr>
        <w:pStyle w:val="ListParagraph"/>
        <w:numPr>
          <w:ilvl w:val="0"/>
          <w:numId w:val="24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naruszenie obowiązujących wewnątrzzakładowych aktów normatywnych,</w:t>
      </w:r>
    </w:p>
    <w:p w:rsidR="006A5286" w:rsidRPr="000D5912" w:rsidRDefault="006A5286" w:rsidP="001F40C1">
      <w:pPr>
        <w:pStyle w:val="Nagwek31"/>
        <w:numPr>
          <w:ilvl w:val="0"/>
          <w:numId w:val="24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D5912">
        <w:rPr>
          <w:rFonts w:ascii="Times New Roman" w:hAnsi="Times New Roman" w:cs="Times New Roman"/>
          <w:b w:val="0"/>
          <w:bCs w:val="0"/>
          <w:i w:val="0"/>
          <w:iCs w:val="0"/>
        </w:rPr>
        <w:t>działalność zmierzająca do zatajenia któregokolwiek z naruszeń wymienionych w punktach1– 6.</w:t>
      </w:r>
    </w:p>
    <w:p w:rsidR="006A5286" w:rsidRPr="000D5912" w:rsidRDefault="006A5286" w:rsidP="00E97485">
      <w:pPr>
        <w:pStyle w:val="BodyText"/>
        <w:spacing w:before="11"/>
        <w:ind w:right="469"/>
        <w:rPr>
          <w:rFonts w:ascii="Times New Roman" w:hAnsi="Times New Roman" w:cs="Times New Roman"/>
          <w:b/>
          <w:bCs/>
          <w:i/>
          <w:iCs/>
        </w:rPr>
      </w:pPr>
    </w:p>
    <w:p w:rsidR="006A5286" w:rsidRPr="000D5912" w:rsidRDefault="006A5286" w:rsidP="00E97485">
      <w:pPr>
        <w:pStyle w:val="BodyText"/>
        <w:spacing w:before="1"/>
        <w:ind w:left="4824" w:right="469"/>
        <w:rPr>
          <w:rFonts w:ascii="Times New Roman" w:hAnsi="Times New Roman" w:cs="Times New Roman"/>
          <w:b/>
          <w:bCs/>
        </w:rPr>
      </w:pPr>
      <w:r w:rsidRPr="000D5912">
        <w:rPr>
          <w:rFonts w:ascii="Times New Roman" w:hAnsi="Times New Roman" w:cs="Times New Roman"/>
          <w:b/>
          <w:bCs/>
        </w:rPr>
        <w:t>§ 4</w:t>
      </w:r>
    </w:p>
    <w:p w:rsidR="006A5286" w:rsidRPr="000D5912" w:rsidRDefault="006A5286" w:rsidP="003A7D06">
      <w:pPr>
        <w:pStyle w:val="ListParagraph"/>
        <w:numPr>
          <w:ilvl w:val="0"/>
          <w:numId w:val="23"/>
        </w:numPr>
        <w:tabs>
          <w:tab w:val="left" w:pos="9781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Za wykonywanie zadań wynikających z procedury zgłaszania przypadków naruszenia prawa oraz ochrony osób dokonujących zgłoszeń w </w:t>
      </w:r>
      <w:r>
        <w:rPr>
          <w:rFonts w:ascii="Times New Roman" w:hAnsi="Times New Roman" w:cs="Times New Roman"/>
          <w:position w:val="1"/>
          <w:sz w:val="24"/>
          <w:szCs w:val="24"/>
        </w:rPr>
        <w:t>Szkole Podstawowej nr 12 im. Mikołaja Kopernika w Starachowicach</w:t>
      </w:r>
      <w:r w:rsidRPr="000D5912">
        <w:rPr>
          <w:rFonts w:ascii="Times New Roman" w:hAnsi="Times New Roman" w:cs="Times New Roman"/>
          <w:sz w:val="24"/>
          <w:szCs w:val="24"/>
        </w:rPr>
        <w:t xml:space="preserve"> odpowiada dyrektor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0D5912">
        <w:rPr>
          <w:rFonts w:ascii="Times New Roman" w:hAnsi="Times New Roman" w:cs="Times New Roman"/>
          <w:sz w:val="24"/>
          <w:szCs w:val="24"/>
        </w:rPr>
        <w:t>upoważniony do przetwarzania danych w związk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D5912">
        <w:rPr>
          <w:rFonts w:ascii="Times New Roman" w:hAnsi="Times New Roman" w:cs="Times New Roman"/>
          <w:sz w:val="24"/>
          <w:szCs w:val="24"/>
        </w:rPr>
        <w:t xml:space="preserve"> ze zgłoszeniem naruszenia prawa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0D5912">
        <w:rPr>
          <w:rFonts w:ascii="Times New Roman" w:hAnsi="Times New Roman" w:cs="Times New Roman"/>
          <w:sz w:val="24"/>
          <w:szCs w:val="24"/>
        </w:rPr>
        <w:t>w 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poprzez:</w:t>
      </w:r>
    </w:p>
    <w:p w:rsidR="006A5286" w:rsidRPr="0019460A" w:rsidRDefault="006A5286" w:rsidP="00C4650A">
      <w:pPr>
        <w:pStyle w:val="ListParagraph"/>
        <w:numPr>
          <w:ilvl w:val="2"/>
          <w:numId w:val="23"/>
        </w:numPr>
        <w:tabs>
          <w:tab w:val="left" w:pos="567"/>
        </w:tabs>
        <w:spacing w:before="1"/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D5912">
        <w:rPr>
          <w:rFonts w:ascii="Times New Roman" w:hAnsi="Times New Roman" w:cs="Times New Roman"/>
          <w:sz w:val="24"/>
          <w:szCs w:val="24"/>
        </w:rPr>
        <w:t>prawuje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bezpośredni nadzór nad skutecznością wdrożonej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 xml:space="preserve">procedury zgłaszania przypadków naruszenia prawa oraz ochrony osób dokonujących zgłoszeń w 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Szkole Podstawowej nr 12 </w:t>
      </w:r>
    </w:p>
    <w:p w:rsidR="006A5286" w:rsidRPr="000D5912" w:rsidRDefault="006A5286" w:rsidP="0019460A">
      <w:pPr>
        <w:pStyle w:val="ListParagraph"/>
        <w:tabs>
          <w:tab w:val="left" w:pos="567"/>
        </w:tabs>
        <w:spacing w:before="1"/>
        <w:ind w:left="567" w:right="4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im. Mikołaja Kopernika w Starachowicach,</w:t>
      </w:r>
    </w:p>
    <w:p w:rsidR="006A5286" w:rsidRPr="000D5912" w:rsidRDefault="006A5286" w:rsidP="00C4650A">
      <w:pPr>
        <w:pStyle w:val="ListParagraph"/>
        <w:numPr>
          <w:ilvl w:val="2"/>
          <w:numId w:val="23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przyjmuje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zgłoszenia oraz prowadzi rejestr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zgłoszeń,</w:t>
      </w:r>
    </w:p>
    <w:p w:rsidR="006A5286" w:rsidRPr="000D5912" w:rsidRDefault="006A5286" w:rsidP="00C4650A">
      <w:pPr>
        <w:pStyle w:val="ListParagraph"/>
        <w:numPr>
          <w:ilvl w:val="2"/>
          <w:numId w:val="23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zapewnia rozpatrzenie każdego zgłoszenia,</w:t>
      </w:r>
    </w:p>
    <w:p w:rsidR="006A5286" w:rsidRPr="000D5912" w:rsidRDefault="006A5286" w:rsidP="00C4650A">
      <w:pPr>
        <w:pStyle w:val="ListParagraph"/>
        <w:numPr>
          <w:ilvl w:val="2"/>
          <w:numId w:val="23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prowadzi postępowania wyjaśniające, w tym w szczególności:</w:t>
      </w:r>
    </w:p>
    <w:p w:rsidR="006A5286" w:rsidRPr="000D5912" w:rsidRDefault="006A5286" w:rsidP="00A74647">
      <w:pPr>
        <w:pStyle w:val="ListParagraph"/>
        <w:numPr>
          <w:ilvl w:val="0"/>
          <w:numId w:val="33"/>
        </w:numPr>
        <w:tabs>
          <w:tab w:val="left" w:pos="567"/>
        </w:tabs>
        <w:ind w:right="469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podejmuje działania następcze, wyjaśnia okoliczności zdarzeń opisanych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zgłoszeniu,</w:t>
      </w:r>
    </w:p>
    <w:p w:rsidR="006A5286" w:rsidRPr="000D5912" w:rsidRDefault="006A5286" w:rsidP="00A74647">
      <w:pPr>
        <w:pStyle w:val="ListParagraph"/>
        <w:numPr>
          <w:ilvl w:val="0"/>
          <w:numId w:val="33"/>
        </w:numPr>
        <w:tabs>
          <w:tab w:val="left" w:pos="567"/>
        </w:tabs>
        <w:ind w:right="469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w uzasadnionych przypadkach powołuje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zespoły, </w:t>
      </w:r>
      <w:r w:rsidRPr="000D5912">
        <w:rPr>
          <w:rFonts w:ascii="Times New Roman" w:hAnsi="Times New Roman" w:cs="Times New Roman"/>
          <w:sz w:val="24"/>
          <w:szCs w:val="24"/>
        </w:rPr>
        <w:t>których skład umożliwi kompleksowe wyjaśnienie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pacing w:val="-4"/>
          <w:sz w:val="24"/>
          <w:szCs w:val="24"/>
        </w:rPr>
        <w:t>sprawy,</w:t>
      </w:r>
    </w:p>
    <w:p w:rsidR="006A5286" w:rsidRPr="000D5912" w:rsidRDefault="006A5286" w:rsidP="00A74647">
      <w:pPr>
        <w:pStyle w:val="ListParagraph"/>
        <w:numPr>
          <w:ilvl w:val="0"/>
          <w:numId w:val="33"/>
        </w:numPr>
        <w:tabs>
          <w:tab w:val="left" w:pos="567"/>
        </w:tabs>
        <w:ind w:right="469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spełnienia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obowiązek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informacyjny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dokonującej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zgłoszenia, w tym w szczególności:</w:t>
      </w:r>
    </w:p>
    <w:p w:rsidR="006A5286" w:rsidRPr="000D5912" w:rsidRDefault="006A5286" w:rsidP="005E4F5A">
      <w:pPr>
        <w:pStyle w:val="ListParagraph"/>
        <w:numPr>
          <w:ilvl w:val="0"/>
          <w:numId w:val="34"/>
        </w:numPr>
        <w:tabs>
          <w:tab w:val="left" w:pos="567"/>
        </w:tabs>
        <w:ind w:left="1134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potwierdza zgłaszającemu przyj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D5912">
        <w:rPr>
          <w:rFonts w:ascii="Times New Roman" w:hAnsi="Times New Roman" w:cs="Times New Roman"/>
          <w:sz w:val="24"/>
          <w:szCs w:val="24"/>
        </w:rPr>
        <w:t>cie zgłoszenia w terminie 7 dni od dnia jego otrzymania, chyba, że zgłaszający nie podał adresu, na który należy przekazać potwierdzenie,</w:t>
      </w:r>
    </w:p>
    <w:p w:rsidR="006A5286" w:rsidRPr="000A7ACC" w:rsidRDefault="006A5286" w:rsidP="005E4F5A">
      <w:pPr>
        <w:pStyle w:val="ListParagraph"/>
        <w:numPr>
          <w:ilvl w:val="0"/>
          <w:numId w:val="34"/>
        </w:numPr>
        <w:tabs>
          <w:tab w:val="left" w:pos="567"/>
        </w:tabs>
        <w:ind w:left="1134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przekazuje zgłaszającemu informację zwrotną w terminie nieprzekraczającym 3 miesięcy od potwierdzenia zgłoszenia lub, w przypadku nieprzekazania potwierdzenia zgłaszającemu, 3 miesięcy od upływu 7 dni od dokonania zgłoszenia,</w:t>
      </w:r>
    </w:p>
    <w:p w:rsidR="006A5286" w:rsidRPr="000D5912" w:rsidRDefault="006A5286" w:rsidP="00A74647">
      <w:pPr>
        <w:pStyle w:val="ListParagraph"/>
        <w:numPr>
          <w:ilvl w:val="0"/>
          <w:numId w:val="33"/>
        </w:numPr>
        <w:tabs>
          <w:tab w:val="left" w:pos="567"/>
        </w:tabs>
        <w:ind w:right="469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zapewnia poufności osobie dokonującej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zgłoszenia oraz osobie pomagającej w dokonaniu zgłoszenia,</w:t>
      </w:r>
    </w:p>
    <w:p w:rsidR="006A5286" w:rsidRPr="000D5912" w:rsidRDefault="006A5286" w:rsidP="00A74647">
      <w:pPr>
        <w:pStyle w:val="ListParagraph"/>
        <w:numPr>
          <w:ilvl w:val="0"/>
          <w:numId w:val="33"/>
        </w:numPr>
        <w:tabs>
          <w:tab w:val="left" w:pos="567"/>
        </w:tabs>
        <w:ind w:right="469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zapewnia bezstronności podczas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>prowadzonych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postępowań,</w:t>
      </w:r>
    </w:p>
    <w:p w:rsidR="006A5286" w:rsidRPr="000D5912" w:rsidRDefault="006A5286" w:rsidP="00A74647">
      <w:pPr>
        <w:pStyle w:val="ListParagraph"/>
        <w:numPr>
          <w:ilvl w:val="2"/>
          <w:numId w:val="23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w przypadku stwierdzenia naruszenia prawa podejmuje odpowiednie, przewidziane przepisami prawa działania, w tym także działania naprawcze oraz zgłasza naruszenia prawa właściwym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organom władzy publicznej.</w:t>
      </w:r>
    </w:p>
    <w:p w:rsidR="006A5286" w:rsidRPr="000D5912" w:rsidRDefault="006A5286" w:rsidP="00A74647">
      <w:pPr>
        <w:pStyle w:val="Nagwek21"/>
        <w:numPr>
          <w:ilvl w:val="0"/>
          <w:numId w:val="23"/>
        </w:numPr>
        <w:tabs>
          <w:tab w:val="left" w:pos="284"/>
        </w:tabs>
        <w:ind w:left="284" w:right="469" w:hanging="284"/>
        <w:jc w:val="left"/>
        <w:rPr>
          <w:rFonts w:ascii="Times New Roman" w:hAnsi="Times New Roman" w:cs="Times New Roman"/>
          <w:b w:val="0"/>
          <w:bCs w:val="0"/>
        </w:rPr>
      </w:pPr>
      <w:r w:rsidRPr="000D5912">
        <w:rPr>
          <w:rFonts w:ascii="Times New Roman" w:hAnsi="Times New Roman" w:cs="Times New Roman"/>
          <w:b w:val="0"/>
          <w:bCs w:val="0"/>
        </w:rPr>
        <w:t xml:space="preserve">Pracownicy </w:t>
      </w:r>
      <w:r w:rsidRPr="000D5912">
        <w:rPr>
          <w:rFonts w:ascii="Times New Roman" w:hAnsi="Times New Roman" w:cs="Times New Roman"/>
          <w:b w:val="0"/>
          <w:bCs w:val="0"/>
          <w:position w:val="1"/>
        </w:rPr>
        <w:t>Szko</w:t>
      </w:r>
      <w:r>
        <w:rPr>
          <w:rFonts w:ascii="Times New Roman" w:hAnsi="Times New Roman" w:cs="Times New Roman"/>
          <w:b w:val="0"/>
          <w:bCs w:val="0"/>
          <w:position w:val="1"/>
        </w:rPr>
        <w:t>ły Podstawowej nr 12</w:t>
      </w:r>
      <w:r w:rsidRPr="000D5912">
        <w:rPr>
          <w:rFonts w:ascii="Times New Roman" w:hAnsi="Times New Roman" w:cs="Times New Roman"/>
          <w:b w:val="0"/>
          <w:bCs w:val="0"/>
          <w:position w:val="1"/>
        </w:rPr>
        <w:t xml:space="preserve"> </w:t>
      </w:r>
      <w:r>
        <w:rPr>
          <w:rFonts w:ascii="Times New Roman" w:hAnsi="Times New Roman" w:cs="Times New Roman"/>
          <w:b w:val="0"/>
          <w:bCs w:val="0"/>
          <w:position w:val="1"/>
        </w:rPr>
        <w:t>im.  Mikołaja Kopernika</w:t>
      </w:r>
      <w:r w:rsidRPr="000D5912">
        <w:rPr>
          <w:rFonts w:ascii="Times New Roman" w:hAnsi="Times New Roman" w:cs="Times New Roman"/>
          <w:b w:val="0"/>
          <w:bCs w:val="0"/>
          <w:position w:val="1"/>
        </w:rPr>
        <w:t xml:space="preserve"> w Starachowicach</w:t>
      </w:r>
      <w:r w:rsidRPr="000D5912">
        <w:rPr>
          <w:rFonts w:ascii="Times New Roman" w:hAnsi="Times New Roman" w:cs="Times New Roman"/>
          <w:b w:val="0"/>
          <w:bCs w:val="0"/>
        </w:rPr>
        <w:t xml:space="preserve"> w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0D5912">
        <w:rPr>
          <w:rFonts w:ascii="Times New Roman" w:hAnsi="Times New Roman" w:cs="Times New Roman"/>
          <w:b w:val="0"/>
          <w:bCs w:val="0"/>
        </w:rPr>
        <w:t>szczególności:</w:t>
      </w:r>
    </w:p>
    <w:p w:rsidR="006A5286" w:rsidRPr="000D5912" w:rsidRDefault="006A5286" w:rsidP="00A74647">
      <w:pPr>
        <w:pStyle w:val="ListParagraph"/>
        <w:numPr>
          <w:ilvl w:val="0"/>
          <w:numId w:val="20"/>
        </w:numPr>
        <w:tabs>
          <w:tab w:val="left" w:pos="567"/>
        </w:tabs>
        <w:spacing w:line="242" w:lineRule="auto"/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przestrzegają wartości etycznych i obowiązujących norm prawnych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podczas wykonywania powierzonych zadań i obowiązków,</w:t>
      </w:r>
    </w:p>
    <w:p w:rsidR="006A5286" w:rsidRPr="000D5912" w:rsidRDefault="006A5286" w:rsidP="00A74647">
      <w:pPr>
        <w:pStyle w:val="ListParagraph"/>
        <w:numPr>
          <w:ilvl w:val="0"/>
          <w:numId w:val="20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dokonują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analizy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ryzyk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informują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0D59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potencjalnych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ryzykach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w realizowanych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zadaniach i obowiązkach,</w:t>
      </w:r>
    </w:p>
    <w:p w:rsidR="006A5286" w:rsidRPr="000D5912" w:rsidRDefault="006A5286" w:rsidP="00A74647">
      <w:pPr>
        <w:pStyle w:val="ListParagraph"/>
        <w:numPr>
          <w:ilvl w:val="0"/>
          <w:numId w:val="20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na bieżąco zgłaszają wszelkie zauważone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naruszenia prawa,</w:t>
      </w:r>
    </w:p>
    <w:p w:rsidR="006A5286" w:rsidRPr="000D5912" w:rsidRDefault="006A5286" w:rsidP="00A74647">
      <w:pPr>
        <w:pStyle w:val="ListParagraph"/>
        <w:numPr>
          <w:ilvl w:val="0"/>
          <w:numId w:val="20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udostępniają informacje niezbędne do wyjaśnienia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zgłoszonych naruszeń prawa,</w:t>
      </w:r>
    </w:p>
    <w:p w:rsidR="006A5286" w:rsidRPr="000D5912" w:rsidRDefault="006A5286" w:rsidP="00A74647">
      <w:pPr>
        <w:pStyle w:val="ListParagraph"/>
        <w:numPr>
          <w:ilvl w:val="0"/>
          <w:numId w:val="20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w kontaktach wewnętrznych oraz w kontaktach z osobami z zewnątrz prezentują postawę sprzyjającą przeciwdziałaniu wszelkim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naruszeniom prawa,</w:t>
      </w:r>
    </w:p>
    <w:p w:rsidR="006A5286" w:rsidRPr="000D5912" w:rsidRDefault="006A5286" w:rsidP="00A74647">
      <w:pPr>
        <w:pStyle w:val="ListParagraph"/>
        <w:numPr>
          <w:ilvl w:val="0"/>
          <w:numId w:val="20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prowadzą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działania zmierzające do utrwalenia pozytywnego postrzegania zgłoszeń naruszenia prawa oraz propagowania postawy obywatelskiej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odpowiedzialności.</w:t>
      </w:r>
    </w:p>
    <w:p w:rsidR="006A5286" w:rsidRPr="000D5912" w:rsidRDefault="006A5286" w:rsidP="00E97485">
      <w:pPr>
        <w:pStyle w:val="BodyText"/>
        <w:spacing w:before="8"/>
        <w:ind w:right="469"/>
        <w:rPr>
          <w:rFonts w:ascii="Times New Roman" w:hAnsi="Times New Roman" w:cs="Times New Roman"/>
        </w:rPr>
      </w:pPr>
    </w:p>
    <w:p w:rsidR="006A5286" w:rsidRPr="000D5912" w:rsidRDefault="006A5286" w:rsidP="00E97485">
      <w:pPr>
        <w:pStyle w:val="BodyText"/>
        <w:ind w:left="4824" w:right="469"/>
        <w:jc w:val="both"/>
        <w:rPr>
          <w:rFonts w:ascii="Times New Roman" w:hAnsi="Times New Roman" w:cs="Times New Roman"/>
          <w:b/>
          <w:bCs/>
        </w:rPr>
      </w:pPr>
      <w:r w:rsidRPr="000D5912">
        <w:rPr>
          <w:rFonts w:ascii="Times New Roman" w:hAnsi="Times New Roman" w:cs="Times New Roman"/>
          <w:b/>
          <w:bCs/>
        </w:rPr>
        <w:t>§ 5</w:t>
      </w:r>
    </w:p>
    <w:p w:rsidR="006A5286" w:rsidRPr="000D5912" w:rsidRDefault="006A5286" w:rsidP="0019460A">
      <w:pPr>
        <w:pStyle w:val="ListParagraph"/>
        <w:numPr>
          <w:ilvl w:val="0"/>
          <w:numId w:val="19"/>
        </w:numPr>
        <w:tabs>
          <w:tab w:val="left" w:pos="284"/>
        </w:tabs>
        <w:ind w:left="284" w:right="469" w:hanging="284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pacing w:val="-18"/>
          <w:sz w:val="24"/>
          <w:szCs w:val="24"/>
        </w:rPr>
        <w:t>kierowane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pacing w:val="-18"/>
          <w:sz w:val="24"/>
          <w:szCs w:val="24"/>
        </w:rPr>
        <w:t xml:space="preserve"> bezpośrednio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pacing w:val="-18"/>
          <w:sz w:val="24"/>
          <w:szCs w:val="24"/>
        </w:rPr>
        <w:t xml:space="preserve">do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pacing w:val="-18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szkoły  </w:t>
      </w:r>
      <w:r w:rsidRPr="000D5912">
        <w:rPr>
          <w:rFonts w:ascii="Times New Roman" w:hAnsi="Times New Roman" w:cs="Times New Roman"/>
          <w:sz w:val="24"/>
          <w:szCs w:val="24"/>
        </w:rPr>
        <w:t>dokonywane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kanały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zgłoszeń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funkcjonujące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Szkole Podstawowej nr 12 im. Mikołaja Kopernika  </w:t>
      </w:r>
      <w:r>
        <w:rPr>
          <w:rFonts w:ascii="Times New Roman" w:hAnsi="Times New Roman" w:cs="Times New Roman"/>
          <w:position w:val="1"/>
          <w:sz w:val="24"/>
          <w:szCs w:val="24"/>
        </w:rPr>
        <w:br/>
        <w:t>w Starachowicach</w:t>
      </w:r>
      <w:r w:rsidRPr="000D5912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szczególności:</w:t>
      </w:r>
    </w:p>
    <w:p w:rsidR="006A5286" w:rsidRPr="000D5912" w:rsidRDefault="006A5286" w:rsidP="0012643B">
      <w:pPr>
        <w:pStyle w:val="ListParagraph"/>
        <w:numPr>
          <w:ilvl w:val="1"/>
          <w:numId w:val="19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za pomocą poczty elektronicznej na adres:</w:t>
      </w:r>
      <w:r>
        <w:rPr>
          <w:rFonts w:ascii="Times New Roman" w:hAnsi="Times New Roman" w:cs="Times New Roman"/>
          <w:sz w:val="24"/>
          <w:szCs w:val="24"/>
        </w:rPr>
        <w:t xml:space="preserve"> sp12@sp12.starachowice.eu</w:t>
      </w:r>
    </w:p>
    <w:p w:rsidR="006A5286" w:rsidRPr="000D5912" w:rsidRDefault="006A5286" w:rsidP="0012643B">
      <w:pPr>
        <w:pStyle w:val="ListParagraph"/>
        <w:numPr>
          <w:ilvl w:val="1"/>
          <w:numId w:val="19"/>
        </w:numPr>
        <w:tabs>
          <w:tab w:val="left" w:pos="567"/>
        </w:tabs>
        <w:spacing w:before="2"/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w formie listownej 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Szkoła Podstawowa nr 12 im. Mikołaja Kopernika </w:t>
      </w:r>
      <w:r>
        <w:rPr>
          <w:rFonts w:ascii="Times New Roman" w:hAnsi="Times New Roman" w:cs="Times New Roman"/>
          <w:position w:val="1"/>
          <w:sz w:val="24"/>
          <w:szCs w:val="24"/>
        </w:rPr>
        <w:br/>
        <w:t>w Starachowicach</w:t>
      </w:r>
      <w:r w:rsidRPr="000D59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ul. Słoneczna 1a, 27-200 Starachowice </w:t>
      </w:r>
      <w:r w:rsidRPr="000D5912">
        <w:rPr>
          <w:rFonts w:ascii="Times New Roman" w:hAnsi="Times New Roman" w:cs="Times New Roman"/>
          <w:sz w:val="24"/>
          <w:szCs w:val="24"/>
        </w:rPr>
        <w:t xml:space="preserve">z dopiskiem na kopercie, </w:t>
      </w:r>
      <w:r>
        <w:rPr>
          <w:rFonts w:ascii="Times New Roman" w:hAnsi="Times New Roman" w:cs="Times New Roman"/>
          <w:sz w:val="24"/>
          <w:szCs w:val="24"/>
        </w:rPr>
        <w:br/>
      </w:r>
      <w:r w:rsidRPr="000D5912">
        <w:rPr>
          <w:rFonts w:ascii="Times New Roman" w:hAnsi="Times New Roman" w:cs="Times New Roman"/>
          <w:sz w:val="24"/>
          <w:szCs w:val="24"/>
        </w:rPr>
        <w:t xml:space="preserve">np. „zgłoszenie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>naruszenia prawa”,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„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position w:val="1"/>
          <w:sz w:val="24"/>
          <w:szCs w:val="24"/>
        </w:rPr>
        <w:t>Szkoły Podstawowej nr 12 im. Mikołaja Kopernika w Starachowicach</w:t>
      </w:r>
      <w:r w:rsidRPr="000D5912">
        <w:rPr>
          <w:rFonts w:ascii="Times New Roman" w:hAnsi="Times New Roman" w:cs="Times New Roman"/>
          <w:sz w:val="24"/>
          <w:szCs w:val="24"/>
        </w:rPr>
        <w:t xml:space="preserve"> – do rąk własnych”,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 xml:space="preserve">itp. lub doręczając korespondencję osobiście do siedziby </w:t>
      </w:r>
      <w:r>
        <w:rPr>
          <w:rFonts w:ascii="Times New Roman" w:hAnsi="Times New Roman" w:cs="Times New Roman"/>
          <w:sz w:val="24"/>
          <w:szCs w:val="24"/>
        </w:rPr>
        <w:t>szkoły,</w:t>
      </w:r>
    </w:p>
    <w:p w:rsidR="006A5286" w:rsidRPr="000D5912" w:rsidRDefault="006A5286" w:rsidP="0012643B">
      <w:pPr>
        <w:pStyle w:val="ListParagraph"/>
        <w:numPr>
          <w:ilvl w:val="1"/>
          <w:numId w:val="19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osobiście za pomocą bezpośredniego spotkania z dyrektorem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0D5912">
        <w:rPr>
          <w:rFonts w:ascii="Times New Roman" w:hAnsi="Times New Roman" w:cs="Times New Roman"/>
          <w:sz w:val="24"/>
          <w:szCs w:val="24"/>
        </w:rPr>
        <w:t xml:space="preserve"> w terminie 7 dni od dnia otrzymania zgłoszenia,</w:t>
      </w:r>
    </w:p>
    <w:p w:rsidR="006A5286" w:rsidRPr="001F34D6" w:rsidRDefault="006A5286" w:rsidP="001F34D6">
      <w:pPr>
        <w:pStyle w:val="ListParagraph"/>
        <w:numPr>
          <w:ilvl w:val="1"/>
          <w:numId w:val="19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telefonicznie (tel. </w:t>
      </w:r>
      <w:r>
        <w:rPr>
          <w:rFonts w:ascii="Times New Roman" w:hAnsi="Times New Roman" w:cs="Times New Roman"/>
          <w:sz w:val="24"/>
          <w:szCs w:val="24"/>
        </w:rPr>
        <w:t>41 274 55 67</w:t>
      </w:r>
      <w:r w:rsidRPr="000D5912">
        <w:rPr>
          <w:rFonts w:ascii="Times New Roman" w:hAnsi="Times New Roman" w:cs="Times New Roman"/>
          <w:sz w:val="24"/>
          <w:szCs w:val="24"/>
        </w:rPr>
        <w:t xml:space="preserve">) do dyrektora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0D5912">
        <w:rPr>
          <w:rFonts w:ascii="Times New Roman" w:hAnsi="Times New Roman" w:cs="Times New Roman"/>
          <w:sz w:val="24"/>
          <w:szCs w:val="24"/>
        </w:rPr>
        <w:t>, który udokumentuje zgłoszenie w formie m.in.: protokołu, notatki służbowej, nagrania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rozmowy,</w:t>
      </w:r>
    </w:p>
    <w:p w:rsidR="006A5286" w:rsidRPr="000D5912" w:rsidRDefault="006A5286" w:rsidP="0012643B">
      <w:pPr>
        <w:pStyle w:val="ListParagraph"/>
        <w:numPr>
          <w:ilvl w:val="0"/>
          <w:numId w:val="19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Zgłoszenie może mieć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charakter:</w:t>
      </w:r>
    </w:p>
    <w:p w:rsidR="006A5286" w:rsidRPr="000D5912" w:rsidRDefault="006A5286" w:rsidP="0012643B">
      <w:pPr>
        <w:pStyle w:val="ListParagraph"/>
        <w:numPr>
          <w:ilvl w:val="1"/>
          <w:numId w:val="19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pacing w:val="-5"/>
          <w:sz w:val="24"/>
          <w:szCs w:val="24"/>
        </w:rPr>
        <w:t>jawny,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dokonująca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zgadza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ujawnienie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swojej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tożsamości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osobom zaangażowanym w wyjaśnienie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zgłoszenia,</w:t>
      </w:r>
    </w:p>
    <w:p w:rsidR="006A5286" w:rsidRPr="000D5912" w:rsidRDefault="006A5286" w:rsidP="0012643B">
      <w:pPr>
        <w:pStyle w:val="ListParagraph"/>
        <w:numPr>
          <w:ilvl w:val="1"/>
          <w:numId w:val="19"/>
        </w:numPr>
        <w:tabs>
          <w:tab w:val="left" w:pos="567"/>
        </w:tabs>
        <w:spacing w:before="29" w:line="242" w:lineRule="auto"/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pacing w:val="-4"/>
          <w:sz w:val="24"/>
          <w:szCs w:val="24"/>
        </w:rPr>
        <w:t>poufny,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dokonująca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zgadza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ujawnienie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swoich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dane podlegają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utajnieniu.</w:t>
      </w:r>
    </w:p>
    <w:p w:rsidR="006A5286" w:rsidRPr="000D5912" w:rsidRDefault="006A5286" w:rsidP="00E97485">
      <w:pPr>
        <w:pStyle w:val="BodyText"/>
        <w:ind w:right="469"/>
        <w:rPr>
          <w:rFonts w:ascii="Times New Roman" w:hAnsi="Times New Roman" w:cs="Times New Roman"/>
        </w:rPr>
      </w:pPr>
    </w:p>
    <w:p w:rsidR="006A5286" w:rsidRPr="000D5912" w:rsidRDefault="006A5286" w:rsidP="00E97485">
      <w:pPr>
        <w:pStyle w:val="BodyText"/>
        <w:spacing w:before="185"/>
        <w:ind w:left="4824" w:right="469"/>
        <w:rPr>
          <w:rFonts w:ascii="Times New Roman" w:hAnsi="Times New Roman" w:cs="Times New Roman"/>
          <w:b/>
          <w:bCs/>
        </w:rPr>
      </w:pPr>
      <w:r w:rsidRPr="000D5912">
        <w:rPr>
          <w:rFonts w:ascii="Times New Roman" w:hAnsi="Times New Roman" w:cs="Times New Roman"/>
          <w:b/>
          <w:bCs/>
        </w:rPr>
        <w:t>§ 6</w:t>
      </w:r>
    </w:p>
    <w:p w:rsidR="006A5286" w:rsidRPr="000D5912" w:rsidRDefault="006A5286" w:rsidP="00B034F5">
      <w:pPr>
        <w:pStyle w:val="ListParagraph"/>
        <w:numPr>
          <w:ilvl w:val="0"/>
          <w:numId w:val="18"/>
        </w:numPr>
        <w:tabs>
          <w:tab w:val="left" w:pos="437"/>
        </w:tabs>
        <w:ind w:left="284" w:right="469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Zgłoszenie powinno zawierać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szczególności:</w:t>
      </w:r>
    </w:p>
    <w:p w:rsidR="006A5286" w:rsidRPr="000D5912" w:rsidRDefault="006A5286" w:rsidP="00B034F5">
      <w:pPr>
        <w:pStyle w:val="ListParagraph"/>
        <w:numPr>
          <w:ilvl w:val="1"/>
          <w:numId w:val="18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dane osoby zgłaszającej, tj. imię,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nazwisko, stanowisko, </w:t>
      </w:r>
      <w:r w:rsidRPr="000D5912">
        <w:rPr>
          <w:rFonts w:ascii="Times New Roman" w:hAnsi="Times New Roman" w:cs="Times New Roman"/>
          <w:sz w:val="24"/>
          <w:szCs w:val="24"/>
        </w:rPr>
        <w:t>miejsce pracy,</w:t>
      </w:r>
    </w:p>
    <w:p w:rsidR="006A5286" w:rsidRPr="000D5912" w:rsidRDefault="006A5286" w:rsidP="00B034F5">
      <w:pPr>
        <w:pStyle w:val="ListParagraph"/>
        <w:numPr>
          <w:ilvl w:val="1"/>
          <w:numId w:val="18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datę i 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sporządzenia,</w:t>
      </w:r>
    </w:p>
    <w:p w:rsidR="006A5286" w:rsidRPr="000D5912" w:rsidRDefault="006A5286" w:rsidP="00B034F5">
      <w:pPr>
        <w:pStyle w:val="ListParagraph"/>
        <w:numPr>
          <w:ilvl w:val="1"/>
          <w:numId w:val="18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dane osób,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które </w:t>
      </w:r>
      <w:r w:rsidRPr="000D5912">
        <w:rPr>
          <w:rFonts w:ascii="Times New Roman" w:hAnsi="Times New Roman" w:cs="Times New Roman"/>
          <w:sz w:val="24"/>
          <w:szCs w:val="24"/>
        </w:rPr>
        <w:t xml:space="preserve">dopuściły się naruszenia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prawa, </w:t>
      </w:r>
      <w:r w:rsidRPr="000D5912">
        <w:rPr>
          <w:rFonts w:ascii="Times New Roman" w:hAnsi="Times New Roman" w:cs="Times New Roman"/>
          <w:sz w:val="24"/>
          <w:szCs w:val="24"/>
        </w:rPr>
        <w:t xml:space="preserve">tj. imię, nazwisko,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stanowisko, </w:t>
      </w:r>
      <w:r w:rsidRPr="000D5912">
        <w:rPr>
          <w:rFonts w:ascii="Times New Roman" w:hAnsi="Times New Roman" w:cs="Times New Roman"/>
          <w:sz w:val="24"/>
          <w:szCs w:val="24"/>
        </w:rPr>
        <w:t>miejsce pracy,</w:t>
      </w:r>
    </w:p>
    <w:p w:rsidR="006A5286" w:rsidRPr="000D5912" w:rsidRDefault="006A5286" w:rsidP="00B034F5">
      <w:pPr>
        <w:pStyle w:val="ListParagraph"/>
        <w:numPr>
          <w:ilvl w:val="1"/>
          <w:numId w:val="18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opis naruszeń prawa, w tym okoliczności oraz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pacing w:val="-5"/>
          <w:sz w:val="24"/>
          <w:szCs w:val="24"/>
        </w:rPr>
        <w:t>daty.</w:t>
      </w:r>
    </w:p>
    <w:p w:rsidR="006A5286" w:rsidRPr="000D5912" w:rsidRDefault="006A5286" w:rsidP="00B034F5">
      <w:pPr>
        <w:pStyle w:val="ListParagraph"/>
        <w:numPr>
          <w:ilvl w:val="0"/>
          <w:numId w:val="18"/>
        </w:numPr>
        <w:tabs>
          <w:tab w:val="left" w:pos="284"/>
        </w:tabs>
        <w:ind w:left="513" w:right="469" w:hanging="513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Zgłoszenie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dodatkowo </w:t>
      </w:r>
      <w:r w:rsidRPr="000D5912">
        <w:rPr>
          <w:rFonts w:ascii="Times New Roman" w:hAnsi="Times New Roman" w:cs="Times New Roman"/>
          <w:sz w:val="24"/>
          <w:szCs w:val="24"/>
        </w:rPr>
        <w:t xml:space="preserve">może zostać udokumentowane zebranymi dowodami i wykazem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>świadków.</w:t>
      </w:r>
    </w:p>
    <w:p w:rsidR="006A5286" w:rsidRPr="000D5912" w:rsidRDefault="006A5286" w:rsidP="00B034F5">
      <w:pPr>
        <w:pStyle w:val="ListParagraph"/>
        <w:numPr>
          <w:ilvl w:val="0"/>
          <w:numId w:val="18"/>
        </w:numPr>
        <w:tabs>
          <w:tab w:val="left" w:pos="284"/>
          <w:tab w:val="left" w:leader="dot" w:pos="3025"/>
        </w:tabs>
        <w:ind w:left="513" w:right="469" w:hanging="513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Wzór karty zgłoszenia, stanowi </w:t>
      </w:r>
      <w:r w:rsidRPr="000A7ACC">
        <w:rPr>
          <w:rFonts w:ascii="Times New Roman" w:hAnsi="Times New Roman" w:cs="Times New Roman"/>
          <w:sz w:val="24"/>
          <w:szCs w:val="24"/>
        </w:rPr>
        <w:t>załącznik nr 1</w:t>
      </w:r>
      <w:r w:rsidRPr="000D591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4D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F34D6">
        <w:rPr>
          <w:rFonts w:ascii="Times New Roman" w:hAnsi="Times New Roman" w:cs="Times New Roman"/>
          <w:spacing w:val="-3"/>
          <w:sz w:val="24"/>
          <w:szCs w:val="24"/>
        </w:rPr>
        <w:t>procedury.</w:t>
      </w:r>
    </w:p>
    <w:p w:rsidR="006A5286" w:rsidRPr="000D5912" w:rsidRDefault="006A5286" w:rsidP="00E97485">
      <w:pPr>
        <w:pStyle w:val="BodyText"/>
        <w:spacing w:before="7"/>
        <w:ind w:right="469"/>
        <w:rPr>
          <w:rFonts w:ascii="Times New Roman" w:hAnsi="Times New Roman" w:cs="Times New Roman"/>
        </w:rPr>
      </w:pPr>
    </w:p>
    <w:p w:rsidR="006A5286" w:rsidRPr="000D5912" w:rsidRDefault="006A5286" w:rsidP="00E97485">
      <w:pPr>
        <w:pStyle w:val="BodyText"/>
        <w:spacing w:before="1"/>
        <w:ind w:left="4824" w:right="469"/>
        <w:jc w:val="both"/>
        <w:rPr>
          <w:rFonts w:ascii="Times New Roman" w:hAnsi="Times New Roman" w:cs="Times New Roman"/>
          <w:b/>
          <w:bCs/>
        </w:rPr>
      </w:pPr>
      <w:r w:rsidRPr="000D5912">
        <w:rPr>
          <w:rFonts w:ascii="Times New Roman" w:hAnsi="Times New Roman" w:cs="Times New Roman"/>
          <w:b/>
          <w:bCs/>
        </w:rPr>
        <w:t>§ 7</w:t>
      </w:r>
    </w:p>
    <w:p w:rsidR="006A5286" w:rsidRPr="000D5912" w:rsidRDefault="006A5286" w:rsidP="00B034F5">
      <w:pPr>
        <w:pStyle w:val="ListParagraph"/>
        <w:numPr>
          <w:ilvl w:val="0"/>
          <w:numId w:val="17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Zgłoszenia, o których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mowa </w:t>
      </w:r>
      <w:r w:rsidRPr="000D5912">
        <w:rPr>
          <w:rFonts w:ascii="Times New Roman" w:hAnsi="Times New Roman" w:cs="Times New Roman"/>
          <w:sz w:val="24"/>
          <w:szCs w:val="24"/>
        </w:rPr>
        <w:t xml:space="preserve">w § 5 rejestrowane są przez dyrektora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0D5912">
        <w:rPr>
          <w:rFonts w:ascii="Times New Roman" w:hAnsi="Times New Roman" w:cs="Times New Roman"/>
          <w:sz w:val="24"/>
          <w:szCs w:val="24"/>
        </w:rPr>
        <w:t xml:space="preserve">. W przypadku zgłoszenia zawierającego dane osobowe osoby dokonującej zgłoszenia dyrektor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0D5912">
        <w:rPr>
          <w:rFonts w:ascii="Times New Roman" w:hAnsi="Times New Roman" w:cs="Times New Roman"/>
          <w:sz w:val="24"/>
          <w:szCs w:val="24"/>
        </w:rPr>
        <w:t>w terminie 7 dni wysyła potwierdzenie przyjęcia zgłoszenia.</w:t>
      </w:r>
    </w:p>
    <w:p w:rsidR="006A5286" w:rsidRPr="000D5912" w:rsidRDefault="006A5286" w:rsidP="00B034F5">
      <w:pPr>
        <w:pStyle w:val="ListParagraph"/>
        <w:numPr>
          <w:ilvl w:val="0"/>
          <w:numId w:val="17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0D5912">
        <w:rPr>
          <w:rFonts w:ascii="Times New Roman" w:hAnsi="Times New Roman" w:cs="Times New Roman"/>
          <w:sz w:val="24"/>
          <w:szCs w:val="24"/>
        </w:rPr>
        <w:t>dokonuje weryfikacji zgłoszenia, a następnie decyduje o dalszych działaniachnastępczych.</w:t>
      </w:r>
    </w:p>
    <w:p w:rsidR="006A5286" w:rsidRPr="000D5912" w:rsidRDefault="006A5286" w:rsidP="00B034F5">
      <w:pPr>
        <w:pStyle w:val="ListParagraph"/>
        <w:numPr>
          <w:ilvl w:val="0"/>
          <w:numId w:val="17"/>
        </w:numPr>
        <w:tabs>
          <w:tab w:val="left" w:pos="284"/>
        </w:tabs>
        <w:spacing w:line="293" w:lineRule="exact"/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Działania następcze prowadzone są bez zbędnej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zwłoki.</w:t>
      </w:r>
    </w:p>
    <w:p w:rsidR="006A5286" w:rsidRDefault="006A5286" w:rsidP="00B034F5">
      <w:pPr>
        <w:pStyle w:val="ListParagraph"/>
        <w:numPr>
          <w:ilvl w:val="0"/>
          <w:numId w:val="17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Wyniki przedstawiane są w terminie do 3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miesięcy. </w:t>
      </w:r>
      <w:r w:rsidRPr="000D5912">
        <w:rPr>
          <w:rFonts w:ascii="Times New Roman" w:hAnsi="Times New Roman" w:cs="Times New Roman"/>
          <w:sz w:val="24"/>
          <w:szCs w:val="24"/>
        </w:rPr>
        <w:t xml:space="preserve">W uzasadnionych przypadkach termin ten może zostać wydłużony do 6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miesięcy, </w:t>
      </w:r>
      <w:r w:rsidRPr="000D5912">
        <w:rPr>
          <w:rFonts w:ascii="Times New Roman" w:hAnsi="Times New Roman" w:cs="Times New Roman"/>
          <w:sz w:val="24"/>
          <w:szCs w:val="24"/>
        </w:rPr>
        <w:t>o czym należy poinformować osobę dokonującą zgłoszenia.</w:t>
      </w:r>
    </w:p>
    <w:p w:rsidR="006A5286" w:rsidRPr="000D5912" w:rsidRDefault="006A5286" w:rsidP="001F34D6">
      <w:pPr>
        <w:pStyle w:val="ListParagraph"/>
        <w:tabs>
          <w:tab w:val="left" w:pos="284"/>
        </w:tabs>
        <w:ind w:left="284" w:right="469" w:firstLine="0"/>
        <w:rPr>
          <w:rFonts w:ascii="Times New Roman" w:hAnsi="Times New Roman" w:cs="Times New Roman"/>
          <w:sz w:val="24"/>
          <w:szCs w:val="24"/>
        </w:rPr>
      </w:pPr>
    </w:p>
    <w:p w:rsidR="006A5286" w:rsidRPr="000D5912" w:rsidRDefault="006A5286" w:rsidP="00E97485">
      <w:pPr>
        <w:pStyle w:val="BodyText"/>
        <w:spacing w:before="1"/>
        <w:ind w:right="469"/>
        <w:rPr>
          <w:rFonts w:ascii="Times New Roman" w:hAnsi="Times New Roman" w:cs="Times New Roman"/>
        </w:rPr>
      </w:pPr>
    </w:p>
    <w:p w:rsidR="006A5286" w:rsidRPr="000D5912" w:rsidRDefault="006A5286" w:rsidP="00E97485">
      <w:pPr>
        <w:pStyle w:val="BodyText"/>
        <w:ind w:left="4824" w:right="469"/>
        <w:jc w:val="both"/>
        <w:rPr>
          <w:rFonts w:ascii="Times New Roman" w:hAnsi="Times New Roman" w:cs="Times New Roman"/>
          <w:b/>
          <w:bCs/>
        </w:rPr>
      </w:pPr>
      <w:r w:rsidRPr="000D5912">
        <w:rPr>
          <w:rFonts w:ascii="Times New Roman" w:hAnsi="Times New Roman" w:cs="Times New Roman"/>
          <w:b/>
          <w:bCs/>
        </w:rPr>
        <w:t>§ 8</w:t>
      </w:r>
    </w:p>
    <w:p w:rsidR="006A5286" w:rsidRPr="000D5912" w:rsidRDefault="006A5286" w:rsidP="00497888">
      <w:pPr>
        <w:pStyle w:val="ListParagraph"/>
        <w:numPr>
          <w:ilvl w:val="0"/>
          <w:numId w:val="16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Zgłoszenia traktowane są z należytą powagą i starannością w sposób </w:t>
      </w:r>
      <w:r w:rsidRPr="000D5912">
        <w:rPr>
          <w:rFonts w:ascii="Times New Roman" w:hAnsi="Times New Roman" w:cs="Times New Roman"/>
          <w:spacing w:val="-4"/>
          <w:sz w:val="24"/>
          <w:szCs w:val="24"/>
        </w:rPr>
        <w:t xml:space="preserve">poufny, </w:t>
      </w:r>
      <w:r w:rsidRPr="000D5912">
        <w:rPr>
          <w:rFonts w:ascii="Times New Roman" w:hAnsi="Times New Roman" w:cs="Times New Roman"/>
          <w:sz w:val="24"/>
          <w:szCs w:val="24"/>
        </w:rPr>
        <w:t>a przy ich rozpatrywaniu obowiązuje zasada bezstronności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obiektywizmu.</w:t>
      </w:r>
    </w:p>
    <w:p w:rsidR="006A5286" w:rsidRPr="000D5912" w:rsidRDefault="006A5286" w:rsidP="00497888">
      <w:pPr>
        <w:pStyle w:val="ListParagraph"/>
        <w:numPr>
          <w:ilvl w:val="0"/>
          <w:numId w:val="16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Podczas rozpatrywania zgłoszeń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wszyscy </w:t>
      </w:r>
      <w:r w:rsidRPr="000D5912">
        <w:rPr>
          <w:rFonts w:ascii="Times New Roman" w:hAnsi="Times New Roman" w:cs="Times New Roman"/>
          <w:sz w:val="24"/>
          <w:szCs w:val="24"/>
        </w:rPr>
        <w:t xml:space="preserve">uczestnicy postępowania są zobowiązani do dołożenia należytej staranności, aby uniknąć podjęcia decyzji na podstawie chybionych i bezpodstawnych oskarżeń, niemających potwierdzenia w faktach i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zebranych </w:t>
      </w:r>
      <w:r w:rsidRPr="000D5912">
        <w:rPr>
          <w:rFonts w:ascii="Times New Roman" w:hAnsi="Times New Roman" w:cs="Times New Roman"/>
          <w:sz w:val="24"/>
          <w:szCs w:val="24"/>
        </w:rPr>
        <w:t>dowodach oraz z zachowaniem poszanowania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godności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dobrego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imienia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osób,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zgłoszenie</w:t>
      </w:r>
      <w:r w:rsidRPr="000D5912">
        <w:rPr>
          <w:rFonts w:ascii="Times New Roman" w:hAnsi="Times New Roman" w:cs="Times New Roman"/>
          <w:spacing w:val="-4"/>
          <w:sz w:val="24"/>
          <w:szCs w:val="24"/>
        </w:rPr>
        <w:t xml:space="preserve"> dotyczy.</w:t>
      </w:r>
    </w:p>
    <w:p w:rsidR="006A5286" w:rsidRPr="000D5912" w:rsidRDefault="006A5286" w:rsidP="00E97485">
      <w:pPr>
        <w:pStyle w:val="BodyText"/>
        <w:spacing w:before="11"/>
        <w:ind w:right="469"/>
        <w:rPr>
          <w:rFonts w:ascii="Times New Roman" w:hAnsi="Times New Roman" w:cs="Times New Roman"/>
        </w:rPr>
      </w:pPr>
    </w:p>
    <w:p w:rsidR="006A5286" w:rsidRPr="000D5912" w:rsidRDefault="006A5286" w:rsidP="00E97485">
      <w:pPr>
        <w:pStyle w:val="BodyText"/>
        <w:ind w:left="4824" w:right="469"/>
        <w:jc w:val="both"/>
        <w:rPr>
          <w:rFonts w:ascii="Times New Roman" w:hAnsi="Times New Roman" w:cs="Times New Roman"/>
          <w:b/>
          <w:bCs/>
        </w:rPr>
      </w:pPr>
      <w:r w:rsidRPr="000D5912">
        <w:rPr>
          <w:rFonts w:ascii="Times New Roman" w:hAnsi="Times New Roman" w:cs="Times New Roman"/>
          <w:b/>
          <w:bCs/>
        </w:rPr>
        <w:t>§ 9</w:t>
      </w:r>
    </w:p>
    <w:p w:rsidR="006A5286" w:rsidRPr="000D5912" w:rsidRDefault="006A5286" w:rsidP="00497888">
      <w:pPr>
        <w:pStyle w:val="BodyText"/>
        <w:ind w:right="469"/>
        <w:rPr>
          <w:rFonts w:ascii="Times New Roman" w:hAnsi="Times New Roman" w:cs="Times New Roman"/>
        </w:rPr>
      </w:pPr>
      <w:r w:rsidRPr="000D5912">
        <w:rPr>
          <w:rFonts w:ascii="Times New Roman" w:hAnsi="Times New Roman" w:cs="Times New Roman"/>
        </w:rPr>
        <w:t>W wyniku przeprowadzonych działań następczych zgłoszenie, w szczególności może zostać uznane za:</w:t>
      </w:r>
    </w:p>
    <w:p w:rsidR="006A5286" w:rsidRPr="000D5912" w:rsidRDefault="006A5286" w:rsidP="00497888">
      <w:pPr>
        <w:pStyle w:val="ListParagraph"/>
        <w:numPr>
          <w:ilvl w:val="1"/>
          <w:numId w:val="16"/>
        </w:numPr>
        <w:tabs>
          <w:tab w:val="left" w:pos="567"/>
        </w:tabs>
        <w:ind w:left="284" w:right="46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D5912">
        <w:rPr>
          <w:rFonts w:ascii="Times New Roman" w:hAnsi="Times New Roman" w:cs="Times New Roman"/>
          <w:sz w:val="24"/>
          <w:szCs w:val="24"/>
        </w:rPr>
        <w:t>asadne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wówczas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podejmowane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działania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>, o których mowa w § 4 ust.1 pkt 5,</w:t>
      </w:r>
    </w:p>
    <w:p w:rsidR="006A5286" w:rsidRPr="000D5912" w:rsidRDefault="006A5286" w:rsidP="00497888">
      <w:pPr>
        <w:pStyle w:val="ListParagraph"/>
        <w:numPr>
          <w:ilvl w:val="1"/>
          <w:numId w:val="16"/>
        </w:numPr>
        <w:tabs>
          <w:tab w:val="left" w:pos="567"/>
        </w:tabs>
        <w:ind w:left="284" w:right="469" w:hanging="284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bezzasadne (nieznajdujące potwierdzenia) i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wówczas </w:t>
      </w:r>
      <w:r w:rsidRPr="000D5912">
        <w:rPr>
          <w:rFonts w:ascii="Times New Roman" w:hAnsi="Times New Roman" w:cs="Times New Roman"/>
          <w:sz w:val="24"/>
          <w:szCs w:val="24"/>
        </w:rPr>
        <w:t>oddala sięzgłoszenie.</w:t>
      </w:r>
    </w:p>
    <w:p w:rsidR="006A5286" w:rsidRPr="000D5912" w:rsidRDefault="006A5286" w:rsidP="00E97485">
      <w:pPr>
        <w:pStyle w:val="BodyText"/>
        <w:spacing w:before="1"/>
        <w:ind w:right="469"/>
        <w:rPr>
          <w:rFonts w:ascii="Times New Roman" w:hAnsi="Times New Roman" w:cs="Times New Roman"/>
        </w:rPr>
      </w:pPr>
    </w:p>
    <w:p w:rsidR="006A5286" w:rsidRPr="000D5912" w:rsidRDefault="006A5286" w:rsidP="00E97485">
      <w:pPr>
        <w:pStyle w:val="BodyText"/>
        <w:spacing w:before="1"/>
        <w:ind w:left="4824" w:right="469"/>
        <w:jc w:val="both"/>
        <w:rPr>
          <w:rFonts w:ascii="Times New Roman" w:hAnsi="Times New Roman" w:cs="Times New Roman"/>
          <w:b/>
          <w:bCs/>
        </w:rPr>
      </w:pPr>
      <w:r w:rsidRPr="000D5912">
        <w:rPr>
          <w:rFonts w:ascii="Times New Roman" w:hAnsi="Times New Roman" w:cs="Times New Roman"/>
          <w:b/>
          <w:bCs/>
        </w:rPr>
        <w:t>§ 10</w:t>
      </w:r>
    </w:p>
    <w:p w:rsidR="006A5286" w:rsidRPr="000D5912" w:rsidRDefault="006A5286" w:rsidP="00497888">
      <w:pPr>
        <w:pStyle w:val="ListParagraph"/>
        <w:numPr>
          <w:ilvl w:val="0"/>
          <w:numId w:val="15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Ochronie podlegają osoby, które dokonały zgłoszenia i </w:t>
      </w:r>
      <w:r w:rsidRPr="000D5912">
        <w:rPr>
          <w:rFonts w:ascii="Times New Roman" w:hAnsi="Times New Roman" w:cs="Times New Roman"/>
          <w:spacing w:val="-4"/>
          <w:sz w:val="24"/>
          <w:szCs w:val="24"/>
        </w:rPr>
        <w:t xml:space="preserve">osoby, </w:t>
      </w:r>
      <w:r w:rsidRPr="000D5912">
        <w:rPr>
          <w:rFonts w:ascii="Times New Roman" w:hAnsi="Times New Roman" w:cs="Times New Roman"/>
          <w:sz w:val="24"/>
          <w:szCs w:val="24"/>
        </w:rPr>
        <w:t>które pomagały w dokonaniu zgłoszenia,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jeśli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działały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dobrej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wierze,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uzasadnionego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podejrzenia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 xml:space="preserve">mającego podstawę w posiadanych informacjach,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które </w:t>
      </w:r>
      <w:r w:rsidRPr="000D5912">
        <w:rPr>
          <w:rFonts w:ascii="Times New Roman" w:hAnsi="Times New Roman" w:cs="Times New Roman"/>
          <w:sz w:val="24"/>
          <w:szCs w:val="24"/>
        </w:rPr>
        <w:t>obiektywnie uprawdopodobniają zgłaszane naruszenia prawa.</w:t>
      </w:r>
    </w:p>
    <w:p w:rsidR="006A5286" w:rsidRPr="000D5912" w:rsidRDefault="006A5286" w:rsidP="00497888">
      <w:pPr>
        <w:pStyle w:val="ListParagraph"/>
        <w:numPr>
          <w:ilvl w:val="0"/>
          <w:numId w:val="15"/>
        </w:numPr>
        <w:tabs>
          <w:tab w:val="left" w:pos="284"/>
        </w:tabs>
        <w:spacing w:line="293" w:lineRule="exact"/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pacing w:val="-4"/>
          <w:sz w:val="24"/>
          <w:szCs w:val="24"/>
        </w:rPr>
        <w:t xml:space="preserve">Osoby, </w:t>
      </w:r>
      <w:r w:rsidRPr="000D5912">
        <w:rPr>
          <w:rFonts w:ascii="Times New Roman" w:hAnsi="Times New Roman" w:cs="Times New Roman"/>
          <w:sz w:val="24"/>
          <w:szCs w:val="24"/>
        </w:rPr>
        <w:t xml:space="preserve">o których mowa w ust. 1 podlegają ochronie wyłącznie w zakresie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>dokonanych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zgłoszeń.</w:t>
      </w:r>
    </w:p>
    <w:p w:rsidR="006A5286" w:rsidRPr="000D5912" w:rsidRDefault="006A5286" w:rsidP="00E97485">
      <w:pPr>
        <w:pStyle w:val="BodyText"/>
        <w:spacing w:before="29"/>
        <w:ind w:left="4764" w:right="469"/>
        <w:jc w:val="both"/>
        <w:rPr>
          <w:rFonts w:ascii="Times New Roman" w:hAnsi="Times New Roman" w:cs="Times New Roman"/>
        </w:rPr>
      </w:pPr>
    </w:p>
    <w:p w:rsidR="006A5286" w:rsidRPr="000D5912" w:rsidRDefault="006A5286" w:rsidP="00E97485">
      <w:pPr>
        <w:pStyle w:val="BodyText"/>
        <w:spacing w:before="29"/>
        <w:ind w:left="4764" w:right="469"/>
        <w:jc w:val="both"/>
        <w:rPr>
          <w:rFonts w:ascii="Times New Roman" w:hAnsi="Times New Roman" w:cs="Times New Roman"/>
          <w:b/>
          <w:bCs/>
        </w:rPr>
      </w:pPr>
      <w:r w:rsidRPr="000D5912">
        <w:rPr>
          <w:rFonts w:ascii="Times New Roman" w:hAnsi="Times New Roman" w:cs="Times New Roman"/>
          <w:b/>
          <w:bCs/>
        </w:rPr>
        <w:t>§ 11</w:t>
      </w:r>
    </w:p>
    <w:p w:rsidR="006A5286" w:rsidRPr="000D5912" w:rsidRDefault="006A5286" w:rsidP="00497888">
      <w:pPr>
        <w:pStyle w:val="ListParagraph"/>
        <w:numPr>
          <w:ilvl w:val="0"/>
          <w:numId w:val="14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Osobie dokonującej zgłoszenia oraz osobie pomagającej w dokonaniu zgłoszenia pracodawca zapewnia ochronę przed możliwymi działaniami odwetowymi, a także przed szykanami, dyskryminacją i innymi formami wykluczenia lub nękania przez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pacing w:val="-4"/>
          <w:sz w:val="24"/>
          <w:szCs w:val="24"/>
        </w:rPr>
        <w:t>pracowników.</w:t>
      </w:r>
    </w:p>
    <w:p w:rsidR="006A5286" w:rsidRPr="000D5912" w:rsidRDefault="006A5286" w:rsidP="00497888">
      <w:pPr>
        <w:pStyle w:val="ListParagraph"/>
        <w:numPr>
          <w:ilvl w:val="0"/>
          <w:numId w:val="14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Zapewniając ochronę, o której mowa w ust. 1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pracodawca, </w:t>
      </w:r>
      <w:r w:rsidRPr="000D591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szczególności:</w:t>
      </w:r>
    </w:p>
    <w:p w:rsidR="006A5286" w:rsidRPr="000D5912" w:rsidRDefault="006A5286" w:rsidP="006E04BC">
      <w:pPr>
        <w:pStyle w:val="ListParagraph"/>
        <w:numPr>
          <w:ilvl w:val="1"/>
          <w:numId w:val="14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podejmuje działania gwarantujące poszanowanie zasady poufności i anonimowości danych, ochronę tożsamości na każdym etapie postępowania wyjaśniającego, jak i po jego zakończeniu, </w:t>
      </w:r>
      <w:r w:rsidRPr="000D5912">
        <w:rPr>
          <w:rFonts w:ascii="Times New Roman" w:hAnsi="Times New Roman" w:cs="Times New Roman"/>
          <w:sz w:val="24"/>
          <w:szCs w:val="24"/>
        </w:rPr>
        <w:br/>
        <w:t>z zastrzeżeniem §12;</w:t>
      </w:r>
    </w:p>
    <w:p w:rsidR="006A5286" w:rsidRPr="000D5912" w:rsidRDefault="006A5286" w:rsidP="006E04BC">
      <w:pPr>
        <w:pStyle w:val="ListParagraph"/>
        <w:numPr>
          <w:ilvl w:val="1"/>
          <w:numId w:val="14"/>
        </w:numPr>
        <w:tabs>
          <w:tab w:val="left" w:pos="567"/>
        </w:tabs>
        <w:spacing w:before="1"/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doprowadza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ukarania,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Regulaminem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Pr="000D5912">
        <w:rPr>
          <w:rFonts w:ascii="Times New Roman" w:hAnsi="Times New Roman" w:cs="Times New Roman"/>
          <w:sz w:val="24"/>
          <w:szCs w:val="24"/>
        </w:rPr>
        <w:t>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pacing w:val="-4"/>
          <w:sz w:val="24"/>
          <w:szCs w:val="24"/>
        </w:rPr>
        <w:t>pracowników,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udowodnione zostało podejmowanie jakichkolwiek działań represyjnych i odwetowych względem osoby dokonującej zgłoszenia oraz osoby pomagającej w dokonaniu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zgłoszenia;</w:t>
      </w:r>
    </w:p>
    <w:p w:rsidR="006A5286" w:rsidRDefault="006A5286" w:rsidP="006E04BC">
      <w:pPr>
        <w:pStyle w:val="ListParagraph"/>
        <w:numPr>
          <w:ilvl w:val="1"/>
          <w:numId w:val="14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rect id="Rectangle 6" o:spid="_x0000_s1026" style="position:absolute;left:0;text-align:left;margin-left:307.25pt;margin-top:228.2pt;width:3.25pt;height:.85pt;z-index:-251658240;visibility:visible;mso-position-horizontal-relative:page" fillcolor="black" stroked="f">
            <w10:wrap anchorx="page"/>
          </v:rect>
        </w:pict>
      </w:r>
      <w:r w:rsidRPr="000D5912">
        <w:rPr>
          <w:rFonts w:ascii="Times New Roman" w:hAnsi="Times New Roman" w:cs="Times New Roman"/>
          <w:sz w:val="24"/>
          <w:szCs w:val="24"/>
        </w:rPr>
        <w:t xml:space="preserve">zobowiązuje się do stałego (co najmniej przez okres postępowania wyjaśniającego i przez okres </w:t>
      </w:r>
      <w:r w:rsidRPr="000D5912">
        <w:rPr>
          <w:rFonts w:ascii="Times New Roman" w:hAnsi="Times New Roman" w:cs="Times New Roman"/>
          <w:sz w:val="24"/>
          <w:szCs w:val="24"/>
        </w:rPr>
        <w:br/>
        <w:t>3 miesięcy po jego zakończeniu) monitorowania sytuacji kadrowej osoby dokonującej zgłoszenia oraz osoby pomagającej w dokonaniu zgłoszenia. Monitorowanie obejmuje analizę uzasadnienia wszelkich wniosków dotyczących zmiany ich sytuacji prawnej i faktycznej w ramach stosunku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(np.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rozwiązanie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pracę,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zakresu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czynności,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przeniesienie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 xml:space="preserve">na inne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stanowisko </w:t>
      </w:r>
      <w:r w:rsidRPr="000D5912">
        <w:rPr>
          <w:rFonts w:ascii="Times New Roman" w:hAnsi="Times New Roman" w:cs="Times New Roman"/>
          <w:spacing w:val="-4"/>
          <w:sz w:val="24"/>
          <w:szCs w:val="24"/>
        </w:rPr>
        <w:t xml:space="preserve">pracy, </w:t>
      </w:r>
      <w:r w:rsidRPr="000D5912">
        <w:rPr>
          <w:rFonts w:ascii="Times New Roman" w:hAnsi="Times New Roman" w:cs="Times New Roman"/>
          <w:sz w:val="24"/>
          <w:szCs w:val="24"/>
        </w:rPr>
        <w:t xml:space="preserve">degradacja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stanowiskowa, </w:t>
      </w:r>
      <w:r w:rsidRPr="000D5912">
        <w:rPr>
          <w:rFonts w:ascii="Times New Roman" w:hAnsi="Times New Roman" w:cs="Times New Roman"/>
          <w:sz w:val="24"/>
          <w:szCs w:val="24"/>
        </w:rPr>
        <w:t>płacowa, podnoszenie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kompetencji,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>dodatkowe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wynagrodzenie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przyznawane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pracownikom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 xml:space="preserve">dodatki, </w:t>
      </w:r>
      <w:r w:rsidRPr="000D5912">
        <w:rPr>
          <w:rFonts w:ascii="Times New Roman" w:hAnsi="Times New Roman" w:cs="Times New Roman"/>
          <w:spacing w:val="-3"/>
          <w:sz w:val="24"/>
          <w:szCs w:val="24"/>
        </w:rPr>
        <w:t xml:space="preserve">nagrody, </w:t>
      </w:r>
      <w:r w:rsidRPr="000D5912">
        <w:rPr>
          <w:rFonts w:ascii="Times New Roman" w:hAnsi="Times New Roman" w:cs="Times New Roman"/>
          <w:sz w:val="24"/>
          <w:szCs w:val="24"/>
        </w:rPr>
        <w:t xml:space="preserve">premie, zmiana warunków świadczenia pracy – wynagrodzenie, wymiar etatu, godziny </w:t>
      </w:r>
      <w:r w:rsidRPr="000D5912">
        <w:rPr>
          <w:rFonts w:ascii="Times New Roman" w:hAnsi="Times New Roman" w:cs="Times New Roman"/>
          <w:spacing w:val="-4"/>
          <w:sz w:val="24"/>
          <w:szCs w:val="24"/>
        </w:rPr>
        <w:t xml:space="preserve">pracy, </w:t>
      </w:r>
      <w:r w:rsidRPr="000D5912">
        <w:rPr>
          <w:rFonts w:ascii="Times New Roman" w:hAnsi="Times New Roman" w:cs="Times New Roman"/>
          <w:sz w:val="24"/>
          <w:szCs w:val="24"/>
        </w:rPr>
        <w:t xml:space="preserve">udzielenie pracownikowi urlopu wypoczynkowego/ szkoleniowego/ bezpłatnego itp.). </w:t>
      </w:r>
    </w:p>
    <w:p w:rsidR="006A5286" w:rsidRPr="000D5912" w:rsidRDefault="006A5286" w:rsidP="006E04BC">
      <w:pPr>
        <w:pStyle w:val="ListParagraph"/>
        <w:numPr>
          <w:ilvl w:val="1"/>
          <w:numId w:val="14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W przypadku stwierdzenia lub podejrzenia działań zmierzających do pogorszenia sytuacji prawnej lub faktycznej osoby dokonującej zgłoszenia oraz osoby pomagającej w dokonaniu zgłoszenia dyrektor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0D5912">
        <w:rPr>
          <w:rFonts w:ascii="Times New Roman" w:hAnsi="Times New Roman" w:cs="Times New Roman"/>
          <w:sz w:val="24"/>
          <w:szCs w:val="24"/>
        </w:rPr>
        <w:t xml:space="preserve"> podejmuje działania zmierzające do zatrzymania negatywnych działań.</w:t>
      </w:r>
    </w:p>
    <w:p w:rsidR="006A5286" w:rsidRPr="000D5912" w:rsidRDefault="006A5286" w:rsidP="006E04BC">
      <w:pPr>
        <w:pStyle w:val="ListParagraph"/>
        <w:numPr>
          <w:ilvl w:val="0"/>
          <w:numId w:val="14"/>
        </w:numPr>
        <w:tabs>
          <w:tab w:val="left" w:pos="284"/>
        </w:tabs>
        <w:ind w:left="284" w:right="4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Działania, o których mowa w ust. 2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5912">
        <w:rPr>
          <w:rFonts w:ascii="Times New Roman" w:hAnsi="Times New Roman" w:cs="Times New Roman"/>
          <w:sz w:val="24"/>
          <w:szCs w:val="24"/>
        </w:rPr>
        <w:t xml:space="preserve"> 1 obejmują przede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wszystkim:</w:t>
      </w:r>
    </w:p>
    <w:p w:rsidR="006A5286" w:rsidRPr="000D5912" w:rsidRDefault="006A5286" w:rsidP="006E04BC">
      <w:pPr>
        <w:pStyle w:val="ListParagraph"/>
        <w:numPr>
          <w:ilvl w:val="1"/>
          <w:numId w:val="14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ograniczenie dostępu do informacji wyłącznie dla osób uprawnionych w ramach postępowania wyjaśniającego, a także procesu zapewnienia ochrony osobie dokonującej zgłoszenia oraz osobie pomagającej w dokonaniuzgłoszenia,</w:t>
      </w:r>
    </w:p>
    <w:p w:rsidR="006A5286" w:rsidRPr="000D5912" w:rsidRDefault="006A5286" w:rsidP="006E04BC">
      <w:pPr>
        <w:pStyle w:val="ListParagraph"/>
        <w:numPr>
          <w:ilvl w:val="1"/>
          <w:numId w:val="14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odebranie od osób uprawnionych do dostępu do informacji, pisemnych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oświadczeń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12">
        <w:rPr>
          <w:rFonts w:ascii="Times New Roman" w:hAnsi="Times New Roman" w:cs="Times New Roman"/>
          <w:sz w:val="24"/>
          <w:szCs w:val="24"/>
        </w:rPr>
        <w:t>o zobowiązaniu do zachowania w poufności informacji pozyskanych w postępowaniu wyjaśniającym lub w procesie ochrony osoby dokonującej zgłoszenia oraz osoby pomagającej w dokonaniu zgłoszenia,</w:t>
      </w:r>
    </w:p>
    <w:p w:rsidR="006A5286" w:rsidRPr="000D5912" w:rsidRDefault="006A5286" w:rsidP="006E04BC">
      <w:pPr>
        <w:pStyle w:val="ListParagraph"/>
        <w:numPr>
          <w:ilvl w:val="1"/>
          <w:numId w:val="14"/>
        </w:numPr>
        <w:tabs>
          <w:tab w:val="left" w:pos="567"/>
        </w:tabs>
        <w:ind w:left="567" w:right="4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>ukaranie osób, którym udowodnione zostało, że nie dotrzymały zobowiązania, o którym mowa w ust.2 zgodnie z Regulaminempracy.</w:t>
      </w:r>
    </w:p>
    <w:p w:rsidR="006A5286" w:rsidRPr="000D5912" w:rsidRDefault="006A5286" w:rsidP="00E97485">
      <w:pPr>
        <w:pStyle w:val="BodyText"/>
        <w:spacing w:before="6"/>
        <w:ind w:right="469"/>
        <w:rPr>
          <w:rFonts w:ascii="Times New Roman" w:hAnsi="Times New Roman" w:cs="Times New Roman"/>
        </w:rPr>
      </w:pPr>
    </w:p>
    <w:p w:rsidR="006A5286" w:rsidRPr="000D5912" w:rsidRDefault="006A5286" w:rsidP="00E97485">
      <w:pPr>
        <w:pStyle w:val="BodyText"/>
        <w:spacing w:before="1"/>
        <w:ind w:left="4764" w:right="469"/>
        <w:jc w:val="both"/>
        <w:rPr>
          <w:rFonts w:ascii="Times New Roman" w:hAnsi="Times New Roman" w:cs="Times New Roman"/>
          <w:b/>
          <w:bCs/>
        </w:rPr>
      </w:pPr>
      <w:r w:rsidRPr="000D5912">
        <w:rPr>
          <w:rFonts w:ascii="Times New Roman" w:hAnsi="Times New Roman" w:cs="Times New Roman"/>
          <w:b/>
          <w:bCs/>
        </w:rPr>
        <w:t>§ 12</w:t>
      </w:r>
    </w:p>
    <w:p w:rsidR="006A5286" w:rsidRPr="000D5912" w:rsidRDefault="006A5286" w:rsidP="00E97485">
      <w:pPr>
        <w:pStyle w:val="BodyText"/>
        <w:spacing w:before="2"/>
        <w:ind w:left="152" w:right="469"/>
        <w:jc w:val="both"/>
        <w:rPr>
          <w:rFonts w:ascii="Times New Roman" w:hAnsi="Times New Roman" w:cs="Times New Roman"/>
        </w:rPr>
      </w:pPr>
      <w:r w:rsidRPr="000D5912">
        <w:rPr>
          <w:rFonts w:ascii="Times New Roman" w:hAnsi="Times New Roman" w:cs="Times New Roman"/>
        </w:rPr>
        <w:t>Osobę dokonującą zgłoszenia należy każdorazowo informować o okolicznościach, w których ujawnienie jej tożsamości stanie się konieczne, np. w razie wszczęcia postępowania karnego.</w:t>
      </w:r>
    </w:p>
    <w:p w:rsidR="006A5286" w:rsidRPr="000D5912" w:rsidRDefault="006A5286" w:rsidP="00E97485">
      <w:pPr>
        <w:pStyle w:val="BodyText"/>
        <w:ind w:right="469"/>
        <w:rPr>
          <w:rFonts w:ascii="Times New Roman" w:hAnsi="Times New Roman" w:cs="Times New Roman"/>
        </w:rPr>
      </w:pPr>
    </w:p>
    <w:p w:rsidR="006A5286" w:rsidRPr="000D5912" w:rsidRDefault="006A5286" w:rsidP="00E97485">
      <w:pPr>
        <w:pStyle w:val="BodyText"/>
        <w:spacing w:before="182"/>
        <w:ind w:left="4764" w:right="469"/>
        <w:jc w:val="both"/>
        <w:rPr>
          <w:rFonts w:ascii="Times New Roman" w:hAnsi="Times New Roman" w:cs="Times New Roman"/>
          <w:b/>
          <w:bCs/>
        </w:rPr>
      </w:pPr>
      <w:r w:rsidRPr="000D5912">
        <w:rPr>
          <w:rFonts w:ascii="Times New Roman" w:hAnsi="Times New Roman" w:cs="Times New Roman"/>
          <w:b/>
          <w:bCs/>
        </w:rPr>
        <w:t>§ 13</w:t>
      </w:r>
    </w:p>
    <w:p w:rsidR="006A5286" w:rsidRPr="000D5912" w:rsidRDefault="006A5286" w:rsidP="00E97485">
      <w:pPr>
        <w:pStyle w:val="BodyText"/>
        <w:spacing w:before="2"/>
        <w:ind w:left="152" w:right="469"/>
        <w:jc w:val="both"/>
        <w:rPr>
          <w:rFonts w:ascii="Times New Roman" w:hAnsi="Times New Roman" w:cs="Times New Roman"/>
        </w:rPr>
      </w:pPr>
      <w:r w:rsidRPr="000D5912">
        <w:rPr>
          <w:rFonts w:ascii="Times New Roman" w:hAnsi="Times New Roman" w:cs="Times New Roman"/>
        </w:rPr>
        <w:t>W sprawach nieuregulowanych niniejszą procedurą zastosowanie mają odpowiednie przepisy dyrektywy Parlamentu Europejskiego i Rady (UE)  2019/1937 z dnia 23 października 2019r. w sprawie ochrony osób zgłaszających naruszenia prawa Unii (Dz.</w:t>
      </w:r>
      <w:r>
        <w:rPr>
          <w:rFonts w:ascii="Times New Roman" w:hAnsi="Times New Roman" w:cs="Times New Roman"/>
        </w:rPr>
        <w:t xml:space="preserve"> </w:t>
      </w:r>
      <w:r w:rsidRPr="000D5912">
        <w:rPr>
          <w:rFonts w:ascii="Times New Roman" w:hAnsi="Times New Roman" w:cs="Times New Roman"/>
        </w:rPr>
        <w:t>Urz. UE L 305 z 26.11.2019r.).</w:t>
      </w:r>
    </w:p>
    <w:p w:rsidR="006A5286" w:rsidRDefault="006A5286" w:rsidP="007277E2">
      <w:pPr>
        <w:spacing w:before="46" w:after="3"/>
        <w:ind w:right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6A5286" w:rsidRDefault="006A5286" w:rsidP="007277E2">
      <w:pPr>
        <w:spacing w:before="46" w:after="3"/>
        <w:ind w:right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6A5286" w:rsidRPr="007277E2" w:rsidRDefault="006A5286" w:rsidP="007277E2">
      <w:pPr>
        <w:spacing w:before="46" w:after="3"/>
        <w:ind w:right="12"/>
        <w:rPr>
          <w:rFonts w:ascii="Times New Roman" w:hAnsi="Times New Roman" w:cs="Times New Roman"/>
          <w:b/>
          <w:bCs/>
          <w:sz w:val="24"/>
          <w:szCs w:val="24"/>
        </w:rPr>
      </w:pPr>
      <w:r w:rsidRPr="007277E2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procedury </w:t>
      </w:r>
    </w:p>
    <w:p w:rsidR="006A5286" w:rsidRPr="00BB5F78" w:rsidRDefault="006A5286" w:rsidP="00697047">
      <w:pPr>
        <w:spacing w:before="46" w:after="3"/>
        <w:ind w:right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286" w:rsidRPr="00BB5F78" w:rsidRDefault="006A5286" w:rsidP="00697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F78">
        <w:rPr>
          <w:rFonts w:ascii="Times New Roman" w:hAnsi="Times New Roman" w:cs="Times New Roman"/>
          <w:b/>
          <w:bCs/>
          <w:sz w:val="24"/>
          <w:szCs w:val="24"/>
        </w:rPr>
        <w:t>KARTA ZGŁOSZENIA NARUSZEŃ PRAWA</w:t>
      </w:r>
    </w:p>
    <w:p w:rsidR="006A5286" w:rsidRPr="00BB5F78" w:rsidRDefault="006A5286" w:rsidP="00697047">
      <w:pPr>
        <w:jc w:val="center"/>
        <w:rPr>
          <w:rFonts w:ascii="Times New Roman" w:hAnsi="Times New Roman" w:cs="Times New Roman"/>
          <w:b/>
          <w:bCs/>
          <w:position w:val="1"/>
          <w:sz w:val="24"/>
          <w:szCs w:val="24"/>
        </w:rPr>
      </w:pPr>
      <w:r w:rsidRPr="00BB5F7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position w:val="1"/>
          <w:sz w:val="24"/>
          <w:szCs w:val="24"/>
        </w:rPr>
        <w:t>Szkole Podstawowej nr 12</w:t>
      </w:r>
      <w:r w:rsidRPr="00BB5F78">
        <w:rPr>
          <w:rFonts w:ascii="Times New Roman" w:hAnsi="Times New Roman" w:cs="Times New Roman"/>
          <w:b/>
          <w:bCs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1"/>
          <w:sz w:val="24"/>
          <w:szCs w:val="24"/>
        </w:rPr>
        <w:t>im. Mikołaja Kopernika</w:t>
      </w:r>
      <w:r w:rsidRPr="00BB5F78">
        <w:rPr>
          <w:rFonts w:ascii="Times New Roman" w:hAnsi="Times New Roman" w:cs="Times New Roman"/>
          <w:b/>
          <w:bCs/>
          <w:position w:val="1"/>
          <w:sz w:val="24"/>
          <w:szCs w:val="24"/>
        </w:rPr>
        <w:t xml:space="preserve"> w Starachowicach</w:t>
      </w:r>
    </w:p>
    <w:p w:rsidR="006A5286" w:rsidRPr="00DD79E1" w:rsidRDefault="006A5286" w:rsidP="00697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286" w:rsidRPr="00DD79E1" w:rsidRDefault="006A5286" w:rsidP="00697047">
      <w:pPr>
        <w:pStyle w:val="ListParagraph"/>
        <w:widowControl/>
        <w:numPr>
          <w:ilvl w:val="0"/>
          <w:numId w:val="35"/>
        </w:numPr>
        <w:autoSpaceDE/>
        <w:autoSpaceDN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9E1">
        <w:rPr>
          <w:rFonts w:ascii="Times New Roman" w:hAnsi="Times New Roman" w:cs="Times New Roman"/>
          <w:sz w:val="24"/>
          <w:szCs w:val="24"/>
        </w:rPr>
        <w:t>Imię i nazwisko osoby zgłaszającej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6A5286" w:rsidRPr="00DD79E1" w:rsidRDefault="006A5286" w:rsidP="00697047">
      <w:pPr>
        <w:rPr>
          <w:rFonts w:ascii="Times New Roman" w:hAnsi="Times New Roman" w:cs="Times New Roman"/>
          <w:sz w:val="24"/>
          <w:szCs w:val="24"/>
        </w:rPr>
      </w:pPr>
    </w:p>
    <w:p w:rsidR="006A5286" w:rsidRDefault="006A5286" w:rsidP="00697047">
      <w:pPr>
        <w:pStyle w:val="ListParagraph"/>
        <w:widowControl/>
        <w:numPr>
          <w:ilvl w:val="0"/>
          <w:numId w:val="35"/>
        </w:numPr>
        <w:autoSpaceDE/>
        <w:autoSpaceDN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9E1">
        <w:rPr>
          <w:rFonts w:ascii="Times New Roman" w:hAnsi="Times New Roman" w:cs="Times New Roman"/>
          <w:sz w:val="24"/>
          <w:szCs w:val="24"/>
        </w:rPr>
        <w:t>Dane kontakt</w:t>
      </w:r>
      <w:r>
        <w:rPr>
          <w:rFonts w:ascii="Times New Roman" w:hAnsi="Times New Roman" w:cs="Times New Roman"/>
          <w:sz w:val="24"/>
          <w:szCs w:val="24"/>
        </w:rPr>
        <w:t>owe osoby zgłaszającej ……………………………………………………………….</w:t>
      </w:r>
    </w:p>
    <w:p w:rsidR="006A5286" w:rsidRPr="00BB5F78" w:rsidRDefault="006A5286" w:rsidP="006970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5286" w:rsidRPr="00DD79E1" w:rsidRDefault="006A5286" w:rsidP="00697047">
      <w:pPr>
        <w:pStyle w:val="ListParagraph"/>
        <w:widowControl/>
        <w:numPr>
          <w:ilvl w:val="0"/>
          <w:numId w:val="35"/>
        </w:numPr>
        <w:autoSpaceDE/>
        <w:autoSpaceDN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utajnienie moich danych osobowych: TAK   NIE</w:t>
      </w:r>
    </w:p>
    <w:p w:rsidR="006A5286" w:rsidRPr="00DD79E1" w:rsidRDefault="006A5286" w:rsidP="00697047">
      <w:pPr>
        <w:pStyle w:val="ListParagraph"/>
        <w:ind w:left="714"/>
        <w:rPr>
          <w:rFonts w:ascii="Times New Roman" w:hAnsi="Times New Roman" w:cs="Times New Roman"/>
          <w:sz w:val="24"/>
          <w:szCs w:val="24"/>
        </w:rPr>
      </w:pPr>
    </w:p>
    <w:p w:rsidR="006A5286" w:rsidRPr="00DD79E1" w:rsidRDefault="006A5286" w:rsidP="00697047">
      <w:pPr>
        <w:pStyle w:val="ListParagraph"/>
        <w:widowControl/>
        <w:numPr>
          <w:ilvl w:val="0"/>
          <w:numId w:val="35"/>
        </w:numPr>
        <w:autoSpaceDE/>
        <w:autoSpaceDN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9E1">
        <w:rPr>
          <w:rFonts w:ascii="Times New Roman" w:hAnsi="Times New Roman" w:cs="Times New Roman"/>
          <w:sz w:val="24"/>
          <w:szCs w:val="24"/>
        </w:rPr>
        <w:t>Imię i nazwisko osoby przyjmującej zgłoszenie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A5286" w:rsidRPr="00DD79E1" w:rsidRDefault="006A5286" w:rsidP="00697047">
      <w:pPr>
        <w:pStyle w:val="ListParagraph"/>
        <w:ind w:left="714"/>
        <w:rPr>
          <w:rFonts w:ascii="Times New Roman" w:hAnsi="Times New Roman" w:cs="Times New Roman"/>
          <w:sz w:val="24"/>
          <w:szCs w:val="24"/>
        </w:rPr>
      </w:pPr>
    </w:p>
    <w:p w:rsidR="006A5286" w:rsidRPr="00DD79E1" w:rsidRDefault="006A5286" w:rsidP="00697047">
      <w:pPr>
        <w:pStyle w:val="ListParagraph"/>
        <w:widowControl/>
        <w:numPr>
          <w:ilvl w:val="0"/>
          <w:numId w:val="35"/>
        </w:numPr>
        <w:autoSpaceDE/>
        <w:autoSpaceDN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9E1">
        <w:rPr>
          <w:rFonts w:ascii="Times New Roman" w:hAnsi="Times New Roman" w:cs="Times New Roman"/>
          <w:sz w:val="24"/>
          <w:szCs w:val="24"/>
        </w:rPr>
        <w:t>Data zgłoszenia</w:t>
      </w:r>
      <w:r>
        <w:rPr>
          <w:rFonts w:ascii="Times New Roman" w:hAnsi="Times New Roman" w:cs="Times New Roman"/>
          <w:sz w:val="24"/>
          <w:szCs w:val="24"/>
        </w:rPr>
        <w:t xml:space="preserve"> (dzień/miesiąc/rok</w:t>
      </w:r>
      <w:r w:rsidRPr="00DD79E1">
        <w:rPr>
          <w:rFonts w:ascii="Times New Roman" w:hAnsi="Times New Roman" w:cs="Times New Roman"/>
          <w:sz w:val="24"/>
          <w:szCs w:val="24"/>
        </w:rPr>
        <w:t>/godzina)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A5286" w:rsidRPr="00DD79E1" w:rsidRDefault="006A5286" w:rsidP="0069704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6A5286" w:rsidRDefault="006A5286" w:rsidP="00697047">
      <w:pPr>
        <w:pStyle w:val="ListParagraph"/>
        <w:widowControl/>
        <w:numPr>
          <w:ilvl w:val="0"/>
          <w:numId w:val="35"/>
        </w:numPr>
        <w:autoSpaceDE/>
        <w:autoSpaceDN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9E1">
        <w:rPr>
          <w:rFonts w:ascii="Times New Roman" w:hAnsi="Times New Roman" w:cs="Times New Roman"/>
          <w:sz w:val="24"/>
          <w:szCs w:val="24"/>
        </w:rPr>
        <w:t>Forma zgłoszenia (osobiste/telefoniczne/w formie elektronicznej)</w:t>
      </w:r>
      <w:r>
        <w:rPr>
          <w:rFonts w:ascii="Times New Roman" w:hAnsi="Times New Roman" w:cs="Times New Roman"/>
          <w:sz w:val="24"/>
          <w:szCs w:val="24"/>
        </w:rPr>
        <w:t>……………………..……………</w:t>
      </w:r>
    </w:p>
    <w:p w:rsidR="006A5286" w:rsidRPr="00BB5F78" w:rsidRDefault="006A5286" w:rsidP="0069704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286" w:rsidRPr="00BB5F78" w:rsidRDefault="006A5286" w:rsidP="00697047">
      <w:pPr>
        <w:pStyle w:val="ListParagraph"/>
        <w:widowControl/>
        <w:numPr>
          <w:ilvl w:val="0"/>
          <w:numId w:val="35"/>
        </w:numPr>
        <w:autoSpaceDE/>
        <w:autoSpaceDN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5F78">
        <w:rPr>
          <w:rFonts w:ascii="Times New Roman" w:hAnsi="Times New Roman" w:cs="Times New Roman"/>
          <w:sz w:val="24"/>
          <w:szCs w:val="24"/>
        </w:rPr>
        <w:t>Jakiego obszaru nieprawidłowości dotyczy zgłoszenie?</w:t>
      </w:r>
    </w:p>
    <w:p w:rsidR="006A5286" w:rsidRPr="00BB5F78" w:rsidRDefault="006A5286" w:rsidP="00697047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6A5286" w:rsidRPr="00BB5F78" w:rsidRDefault="006A5286" w:rsidP="00697047">
      <w:pPr>
        <w:pStyle w:val="TableParagraph"/>
        <w:numPr>
          <w:ilvl w:val="0"/>
          <w:numId w:val="3"/>
        </w:numPr>
        <w:tabs>
          <w:tab w:val="left" w:pos="778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BB5F78">
        <w:rPr>
          <w:rFonts w:ascii="Times New Roman" w:hAnsi="Times New Roman" w:cs="Times New Roman"/>
          <w:sz w:val="24"/>
          <w:szCs w:val="24"/>
        </w:rPr>
        <w:t>działania o charakterze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F78">
        <w:rPr>
          <w:rFonts w:ascii="Times New Roman" w:hAnsi="Times New Roman" w:cs="Times New Roman"/>
          <w:sz w:val="24"/>
          <w:szCs w:val="24"/>
        </w:rPr>
        <w:t>korupcyjnym</w:t>
      </w:r>
    </w:p>
    <w:p w:rsidR="006A5286" w:rsidRPr="00BB5F78" w:rsidRDefault="006A5286" w:rsidP="00697047">
      <w:pPr>
        <w:pStyle w:val="TableParagraph"/>
        <w:numPr>
          <w:ilvl w:val="0"/>
          <w:numId w:val="3"/>
        </w:numPr>
        <w:tabs>
          <w:tab w:val="left" w:pos="778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BB5F78">
        <w:rPr>
          <w:rFonts w:ascii="Times New Roman" w:hAnsi="Times New Roman" w:cs="Times New Roman"/>
          <w:sz w:val="24"/>
          <w:szCs w:val="24"/>
        </w:rPr>
        <w:t>konflikt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F78">
        <w:rPr>
          <w:rFonts w:ascii="Times New Roman" w:hAnsi="Times New Roman" w:cs="Times New Roman"/>
          <w:sz w:val="24"/>
          <w:szCs w:val="24"/>
        </w:rPr>
        <w:t>interesów</w:t>
      </w:r>
    </w:p>
    <w:p w:rsidR="006A5286" w:rsidRDefault="006A5286" w:rsidP="00697047">
      <w:pPr>
        <w:pStyle w:val="TableParagraph"/>
        <w:numPr>
          <w:ilvl w:val="0"/>
          <w:numId w:val="3"/>
        </w:numPr>
        <w:tabs>
          <w:tab w:val="left" w:pos="778"/>
        </w:tabs>
        <w:spacing w:line="267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BB5F78">
        <w:rPr>
          <w:rFonts w:ascii="Times New Roman" w:hAnsi="Times New Roman" w:cs="Times New Roman"/>
          <w:sz w:val="24"/>
          <w:szCs w:val="24"/>
        </w:rPr>
        <w:t>mobbing</w:t>
      </w:r>
    </w:p>
    <w:p w:rsidR="006A5286" w:rsidRPr="00BB5F78" w:rsidRDefault="006A5286" w:rsidP="00697047">
      <w:pPr>
        <w:pStyle w:val="TableParagraph"/>
        <w:numPr>
          <w:ilvl w:val="0"/>
          <w:numId w:val="3"/>
        </w:numPr>
        <w:tabs>
          <w:tab w:val="left" w:pos="778"/>
        </w:tabs>
        <w:spacing w:line="267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staffing</w:t>
      </w:r>
    </w:p>
    <w:p w:rsidR="006A5286" w:rsidRPr="00BB5F78" w:rsidRDefault="006A5286" w:rsidP="00697047">
      <w:pPr>
        <w:pStyle w:val="ListParagraph"/>
        <w:widowControl/>
        <w:autoSpaceDE/>
        <w:autoSpaceDN/>
        <w:ind w:left="714" w:firstLine="0"/>
        <w:rPr>
          <w:rFonts w:ascii="Times New Roman" w:hAnsi="Times New Roman" w:cs="Times New Roman"/>
          <w:sz w:val="24"/>
          <w:szCs w:val="24"/>
        </w:rPr>
      </w:pPr>
      <w:r w:rsidRPr="00BB5F78">
        <w:rPr>
          <w:rFonts w:ascii="Times New Roman" w:hAnsi="Times New Roman" w:cs="Times New Roman"/>
          <w:sz w:val="24"/>
          <w:szCs w:val="24"/>
        </w:rPr>
        <w:t>inne, jakie?</w:t>
      </w:r>
      <w:bookmarkStart w:id="1" w:name="_Hlk153392248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bookmarkEnd w:id="1"/>
    </w:p>
    <w:p w:rsidR="006A5286" w:rsidRPr="00DD79E1" w:rsidRDefault="006A5286" w:rsidP="00697047">
      <w:pPr>
        <w:pStyle w:val="ListParagraph"/>
        <w:ind w:left="714"/>
        <w:rPr>
          <w:rFonts w:ascii="Times New Roman" w:hAnsi="Times New Roman" w:cs="Times New Roman"/>
          <w:sz w:val="24"/>
          <w:szCs w:val="24"/>
        </w:rPr>
      </w:pPr>
    </w:p>
    <w:p w:rsidR="006A5286" w:rsidRDefault="006A5286" w:rsidP="00697047">
      <w:pPr>
        <w:pStyle w:val="ListParagraph"/>
        <w:widowControl/>
        <w:numPr>
          <w:ilvl w:val="0"/>
          <w:numId w:val="35"/>
        </w:numPr>
        <w:autoSpaceDE/>
        <w:autoSpaceDN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9E1">
        <w:rPr>
          <w:rFonts w:ascii="Times New Roman" w:hAnsi="Times New Roman" w:cs="Times New Roman"/>
          <w:sz w:val="24"/>
          <w:szCs w:val="24"/>
        </w:rPr>
        <w:t>Opis sytuacji lub okoliczności, które mog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DD79E1">
        <w:rPr>
          <w:rFonts w:ascii="Times New Roman" w:hAnsi="Times New Roman" w:cs="Times New Roman"/>
          <w:sz w:val="24"/>
          <w:szCs w:val="24"/>
        </w:rPr>
        <w:t xml:space="preserve"> doprowadzić do naruszenia prawa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…………………...</w:t>
      </w:r>
    </w:p>
    <w:p w:rsidR="006A5286" w:rsidRDefault="006A5286" w:rsidP="00697047">
      <w:pPr>
        <w:pStyle w:val="ListParagraph"/>
        <w:widowControl/>
        <w:autoSpaceDE/>
        <w:autoSpaceDN/>
        <w:ind w:left="7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A5286" w:rsidRDefault="006A5286" w:rsidP="00697047">
      <w:pPr>
        <w:pStyle w:val="ListParagraph"/>
        <w:widowControl/>
        <w:autoSpaceDE/>
        <w:autoSpaceDN/>
        <w:ind w:left="7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A5286" w:rsidRPr="00BB5F78" w:rsidRDefault="006A5286" w:rsidP="00697047">
      <w:pPr>
        <w:pStyle w:val="ListParagraph"/>
        <w:widowControl/>
        <w:autoSpaceDE/>
        <w:autoSpaceDN/>
        <w:ind w:left="7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A5286" w:rsidRPr="00DD79E1" w:rsidRDefault="006A5286" w:rsidP="00697047">
      <w:pPr>
        <w:pStyle w:val="ListParagraph"/>
        <w:ind w:left="714"/>
        <w:rPr>
          <w:rFonts w:ascii="Times New Roman" w:hAnsi="Times New Roman" w:cs="Times New Roman"/>
          <w:sz w:val="24"/>
          <w:szCs w:val="24"/>
        </w:rPr>
      </w:pPr>
    </w:p>
    <w:p w:rsidR="006A5286" w:rsidRPr="00DD79E1" w:rsidRDefault="006A5286" w:rsidP="00697047">
      <w:pPr>
        <w:pStyle w:val="ListParagraph"/>
        <w:widowControl/>
        <w:numPr>
          <w:ilvl w:val="0"/>
          <w:numId w:val="35"/>
        </w:numPr>
        <w:autoSpaceDE/>
        <w:autoSpaceDN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</w:t>
      </w:r>
      <w:r w:rsidRPr="00DD79E1">
        <w:rPr>
          <w:rFonts w:ascii="Times New Roman" w:hAnsi="Times New Roman" w:cs="Times New Roman"/>
          <w:sz w:val="24"/>
          <w:szCs w:val="24"/>
        </w:rPr>
        <w:t xml:space="preserve">, której dotyczy zgłoszenie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………………………………………………...……………..</w:t>
      </w:r>
    </w:p>
    <w:p w:rsidR="006A5286" w:rsidRPr="00DD79E1" w:rsidRDefault="006A5286" w:rsidP="0069704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6A5286" w:rsidRPr="00DD79E1" w:rsidRDefault="006A5286" w:rsidP="00697047">
      <w:pPr>
        <w:pStyle w:val="ListParagraph"/>
        <w:widowControl/>
        <w:numPr>
          <w:ilvl w:val="0"/>
          <w:numId w:val="35"/>
        </w:numPr>
        <w:autoSpaceDE/>
        <w:autoSpaceDN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9E1">
        <w:rPr>
          <w:rFonts w:ascii="Times New Roman" w:hAnsi="Times New Roman" w:cs="Times New Roman"/>
          <w:sz w:val="24"/>
          <w:szCs w:val="24"/>
        </w:rPr>
        <w:t xml:space="preserve">Wskazanie ewentualnych świadków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………………………………………………..………………..</w:t>
      </w:r>
    </w:p>
    <w:p w:rsidR="006A5286" w:rsidRPr="00DD79E1" w:rsidRDefault="006A5286" w:rsidP="0069704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6A5286" w:rsidRPr="00DD79E1" w:rsidRDefault="006A5286" w:rsidP="00697047">
      <w:pPr>
        <w:pStyle w:val="ListParagraph"/>
        <w:widowControl/>
        <w:numPr>
          <w:ilvl w:val="0"/>
          <w:numId w:val="35"/>
        </w:numPr>
        <w:autoSpaceDE/>
        <w:autoSpaceDN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9E1">
        <w:rPr>
          <w:rFonts w:ascii="Times New Roman" w:hAnsi="Times New Roman" w:cs="Times New Roman"/>
          <w:sz w:val="24"/>
          <w:szCs w:val="24"/>
        </w:rPr>
        <w:t>Wskazanie ewentualnych dowodów, jakimi dysponuje zgłaszający</w:t>
      </w:r>
      <w:r>
        <w:rPr>
          <w:rFonts w:ascii="Times New Roman" w:hAnsi="Times New Roman" w:cs="Times New Roman"/>
          <w:sz w:val="24"/>
          <w:szCs w:val="24"/>
        </w:rPr>
        <w:t>………………….………………</w:t>
      </w:r>
    </w:p>
    <w:p w:rsidR="006A5286" w:rsidRPr="00DD79E1" w:rsidRDefault="006A5286" w:rsidP="006970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5286" w:rsidRDefault="006A5286" w:rsidP="00697047">
      <w:pPr>
        <w:pStyle w:val="ListParagraph"/>
        <w:widowControl/>
        <w:numPr>
          <w:ilvl w:val="0"/>
          <w:numId w:val="35"/>
        </w:numPr>
        <w:autoSpaceDE/>
        <w:autoSpaceDN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9E1">
        <w:rPr>
          <w:rFonts w:ascii="Times New Roman" w:hAnsi="Times New Roman" w:cs="Times New Roman"/>
          <w:sz w:val="24"/>
          <w:szCs w:val="24"/>
        </w:rPr>
        <w:t>Spis dowodów dostarczonych przez zgłasza</w:t>
      </w:r>
      <w:r>
        <w:rPr>
          <w:rFonts w:ascii="Times New Roman" w:hAnsi="Times New Roman" w:cs="Times New Roman"/>
          <w:sz w:val="24"/>
          <w:szCs w:val="24"/>
        </w:rPr>
        <w:t xml:space="preserve">jącego (w przypadku ich </w:t>
      </w:r>
      <w:r w:rsidRPr="00DD79E1">
        <w:rPr>
          <w:rFonts w:ascii="Times New Roman" w:hAnsi="Times New Roman" w:cs="Times New Roman"/>
          <w:sz w:val="24"/>
          <w:szCs w:val="24"/>
        </w:rPr>
        <w:t>przekazania)</w:t>
      </w:r>
    </w:p>
    <w:p w:rsidR="006A5286" w:rsidRPr="00DD79E1" w:rsidRDefault="006A5286" w:rsidP="007277E2">
      <w:pPr>
        <w:widowControl/>
        <w:autoSpaceDE/>
        <w:autoSpaceDN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B5F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6A5286" w:rsidRPr="0055644C" w:rsidRDefault="006A5286" w:rsidP="006970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5286" w:rsidRPr="00DD79E1" w:rsidRDefault="006A5286" w:rsidP="0069704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79E1">
        <w:rPr>
          <w:rFonts w:ascii="Times New Roman" w:hAnsi="Times New Roman" w:cs="Times New Roman"/>
        </w:rPr>
        <w:tab/>
        <w:t>…………………………………………..</w:t>
      </w:r>
    </w:p>
    <w:p w:rsidR="006A5286" w:rsidRDefault="006A5286" w:rsidP="00697047">
      <w:pPr>
        <w:rPr>
          <w:rFonts w:ascii="Times New Roman" w:hAnsi="Times New Roman" w:cs="Times New Roman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>(data i podpis osoby zgłaszającej</w:t>
      </w:r>
      <w:r w:rsidRPr="00DD79E1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A5286" w:rsidRDefault="006A5286" w:rsidP="00697047">
      <w:pPr>
        <w:rPr>
          <w:rFonts w:ascii="Times New Roman" w:hAnsi="Times New Roman" w:cs="Times New Roman"/>
          <w:i/>
          <w:iCs/>
        </w:rPr>
      </w:pPr>
    </w:p>
    <w:p w:rsidR="006A5286" w:rsidRDefault="006A5286" w:rsidP="00697047">
      <w:pPr>
        <w:rPr>
          <w:rFonts w:ascii="Times New Roman" w:hAnsi="Times New Roman" w:cs="Times New Roman"/>
          <w:i/>
          <w:iCs/>
        </w:rPr>
      </w:pPr>
    </w:p>
    <w:p w:rsidR="006A5286" w:rsidRDefault="006A5286" w:rsidP="00697047">
      <w:pPr>
        <w:rPr>
          <w:rFonts w:ascii="Times New Roman" w:hAnsi="Times New Roman" w:cs="Times New Roman"/>
          <w:i/>
          <w:iCs/>
        </w:rPr>
      </w:pPr>
    </w:p>
    <w:p w:rsidR="006A5286" w:rsidRDefault="006A5286" w:rsidP="0069704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</w:t>
      </w:r>
      <w:r w:rsidRPr="00DD79E1">
        <w:rPr>
          <w:rFonts w:ascii="Times New Roman" w:hAnsi="Times New Roman" w:cs="Times New Roman"/>
        </w:rPr>
        <w:t>…………………………………………..</w:t>
      </w:r>
    </w:p>
    <w:p w:rsidR="006A5286" w:rsidRDefault="006A5286" w:rsidP="006D02F2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</w:t>
      </w:r>
      <w:r w:rsidRPr="00DD79E1">
        <w:rPr>
          <w:rFonts w:ascii="Times New Roman" w:hAnsi="Times New Roman" w:cs="Times New Roman"/>
          <w:i/>
          <w:iCs/>
          <w:sz w:val="16"/>
          <w:szCs w:val="16"/>
        </w:rPr>
        <w:t>(data i podpis osoby przyjmującej zgłoszenie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A5286" w:rsidRPr="000D5912" w:rsidRDefault="006A5286" w:rsidP="00697047">
      <w:pPr>
        <w:rPr>
          <w:rFonts w:ascii="Times New Roman" w:hAnsi="Times New Roman" w:cs="Times New Roman"/>
          <w:sz w:val="24"/>
          <w:szCs w:val="24"/>
        </w:rPr>
        <w:sectPr w:rsidR="006A5286" w:rsidRPr="000D5912">
          <w:footerReference w:type="default" r:id="rId7"/>
          <w:pgSz w:w="11910" w:h="16840"/>
          <w:pgMar w:top="1080" w:right="680" w:bottom="280" w:left="980" w:header="0" w:footer="0" w:gutter="0"/>
          <w:cols w:space="708"/>
        </w:sectPr>
      </w:pPr>
    </w:p>
    <w:p w:rsidR="006A5286" w:rsidRPr="000D5912" w:rsidRDefault="006A5286" w:rsidP="004448A0">
      <w:pPr>
        <w:spacing w:before="46" w:after="3"/>
        <w:ind w:right="12"/>
        <w:jc w:val="right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5912">
        <w:rPr>
          <w:rFonts w:ascii="Times New Roman" w:hAnsi="Times New Roman" w:cs="Times New Roman"/>
          <w:sz w:val="24"/>
          <w:szCs w:val="24"/>
        </w:rPr>
        <w:t xml:space="preserve"> do procedury </w:t>
      </w:r>
    </w:p>
    <w:p w:rsidR="006A5286" w:rsidRPr="000D5912" w:rsidRDefault="006A5286">
      <w:pPr>
        <w:pStyle w:val="BodyText"/>
        <w:spacing w:before="7"/>
        <w:rPr>
          <w:rFonts w:ascii="Times New Roman" w:hAnsi="Times New Roman" w:cs="Times New Roman"/>
          <w:b/>
          <w:bCs/>
        </w:rPr>
      </w:pPr>
    </w:p>
    <w:p w:rsidR="006A5286" w:rsidRPr="000D5912" w:rsidRDefault="006A5286" w:rsidP="00DA4023">
      <w:pPr>
        <w:pStyle w:val="Nagwek11"/>
        <w:spacing w:before="35"/>
        <w:ind w:left="0" w:right="336"/>
        <w:rPr>
          <w:rFonts w:ascii="Times New Roman" w:hAnsi="Times New Roman" w:cs="Times New Roman"/>
          <w:sz w:val="24"/>
          <w:szCs w:val="24"/>
        </w:rPr>
      </w:pPr>
      <w:r w:rsidRPr="000D5912">
        <w:rPr>
          <w:rFonts w:ascii="Times New Roman" w:hAnsi="Times New Roman" w:cs="Times New Roman"/>
          <w:sz w:val="24"/>
          <w:szCs w:val="24"/>
        </w:rPr>
        <w:t xml:space="preserve">REJESTR ZGŁOSZEŃ NARUSZEŃ PRAWA w </w:t>
      </w:r>
      <w:r>
        <w:rPr>
          <w:rFonts w:ascii="Times New Roman" w:hAnsi="Times New Roman" w:cs="Times New Roman"/>
          <w:position w:val="1"/>
          <w:sz w:val="24"/>
          <w:szCs w:val="24"/>
        </w:rPr>
        <w:t>Szkole Podstawowej nr 9 im. Partyzantów Ziemi Kieleckiej w Starachowicach</w:t>
      </w:r>
    </w:p>
    <w:p w:rsidR="006A5286" w:rsidRPr="000D5912" w:rsidRDefault="006A5286">
      <w:pPr>
        <w:pStyle w:val="BodyText"/>
        <w:rPr>
          <w:rFonts w:ascii="Times New Roman" w:hAnsi="Times New Roman" w:cs="Times New Roman"/>
        </w:rPr>
      </w:pPr>
    </w:p>
    <w:p w:rsidR="006A5286" w:rsidRPr="000D5912" w:rsidRDefault="006A5286">
      <w:pPr>
        <w:pStyle w:val="BodyText"/>
        <w:spacing w:before="1" w:after="1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134"/>
        <w:gridCol w:w="1433"/>
        <w:gridCol w:w="1401"/>
        <w:gridCol w:w="1979"/>
        <w:gridCol w:w="2138"/>
        <w:gridCol w:w="1403"/>
        <w:gridCol w:w="1478"/>
        <w:gridCol w:w="1893"/>
        <w:gridCol w:w="1509"/>
      </w:tblGrid>
      <w:tr w:rsidR="006A5286" w:rsidRPr="000D5912">
        <w:trPr>
          <w:trHeight w:val="1036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DDDDDD"/>
            <w:vAlign w:val="center"/>
          </w:tcPr>
          <w:p w:rsidR="006A5286" w:rsidRPr="00F77E3D" w:rsidRDefault="006A5286" w:rsidP="00F77E3D">
            <w:pPr>
              <w:pStyle w:val="TableParagraph"/>
              <w:spacing w:before="89"/>
              <w:ind w:left="141" w:right="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DDDDD"/>
            <w:vAlign w:val="center"/>
          </w:tcPr>
          <w:p w:rsidR="006A5286" w:rsidRPr="00F77E3D" w:rsidRDefault="006A5286" w:rsidP="00F77E3D">
            <w:pPr>
              <w:pStyle w:val="TableParagraph"/>
              <w:ind w:left="121" w:right="84"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wpływu zgłosze</w:t>
            </w:r>
          </w:p>
          <w:p w:rsidR="006A5286" w:rsidRPr="00F77E3D" w:rsidRDefault="006A5286" w:rsidP="00F77E3D">
            <w:pPr>
              <w:pStyle w:val="TableParagraph"/>
              <w:ind w:left="121" w:right="84"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nia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6A5286" w:rsidRPr="00F77E3D" w:rsidRDefault="006A5286" w:rsidP="00F77E3D">
            <w:pPr>
              <w:pStyle w:val="TableParagraph"/>
              <w:spacing w:before="90"/>
              <w:ind w:left="39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osoby dokonującej zgłoszenia</w:t>
            </w:r>
          </w:p>
          <w:p w:rsidR="006A5286" w:rsidRPr="00F77E3D" w:rsidRDefault="006A5286" w:rsidP="00F77E3D">
            <w:pPr>
              <w:pStyle w:val="TableParagraph"/>
              <w:spacing w:line="170" w:lineRule="exact"/>
              <w:ind w:left="35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DDDDDD"/>
            <w:vAlign w:val="center"/>
          </w:tcPr>
          <w:p w:rsidR="006A5286" w:rsidRPr="00F77E3D" w:rsidRDefault="006A5286" w:rsidP="00F77E3D">
            <w:pPr>
              <w:pStyle w:val="TableParagraph"/>
              <w:ind w:left="127" w:hanging="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 o utajnienie danych</w:t>
            </w:r>
          </w:p>
        </w:tc>
        <w:tc>
          <w:tcPr>
            <w:tcW w:w="1979" w:type="dxa"/>
            <w:shd w:val="clear" w:color="auto" w:fill="DDDDDD"/>
            <w:vAlign w:val="center"/>
          </w:tcPr>
          <w:p w:rsidR="006A5286" w:rsidRPr="00F77E3D" w:rsidRDefault="006A5286" w:rsidP="00F77E3D">
            <w:pPr>
              <w:pStyle w:val="TableParagraph"/>
              <w:spacing w:before="89"/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zgłoszenia</w:t>
            </w:r>
          </w:p>
        </w:tc>
        <w:tc>
          <w:tcPr>
            <w:tcW w:w="2138" w:type="dxa"/>
            <w:shd w:val="clear" w:color="auto" w:fill="DDDDDD"/>
            <w:vAlign w:val="center"/>
          </w:tcPr>
          <w:p w:rsidR="006A5286" w:rsidRPr="00F77E3D" w:rsidRDefault="006A5286" w:rsidP="00F77E3D">
            <w:pPr>
              <w:pStyle w:val="TableParagraph"/>
              <w:spacing w:before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Osoba,</w:t>
            </w:r>
          </w:p>
          <w:p w:rsidR="006A5286" w:rsidRPr="00F77E3D" w:rsidRDefault="006A5286" w:rsidP="00F77E3D">
            <w:pPr>
              <w:pStyle w:val="TableParagraph"/>
              <w:spacing w:line="17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której dotyczy zgłoszenie</w:t>
            </w:r>
          </w:p>
        </w:tc>
        <w:tc>
          <w:tcPr>
            <w:tcW w:w="1403" w:type="dxa"/>
            <w:shd w:val="clear" w:color="auto" w:fill="DDDDDD"/>
            <w:vAlign w:val="center"/>
          </w:tcPr>
          <w:p w:rsidR="006A5286" w:rsidRPr="00F77E3D" w:rsidRDefault="006A5286" w:rsidP="00F77E3D">
            <w:pPr>
              <w:pStyle w:val="TableParagraph"/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potwierdzenia przyjęcia zgłoszenia</w:t>
            </w:r>
          </w:p>
        </w:tc>
        <w:tc>
          <w:tcPr>
            <w:tcW w:w="1478" w:type="dxa"/>
            <w:shd w:val="clear" w:color="auto" w:fill="DDDDDD"/>
            <w:vAlign w:val="center"/>
          </w:tcPr>
          <w:p w:rsidR="006A5286" w:rsidRPr="00F77E3D" w:rsidRDefault="006A5286" w:rsidP="00F77E3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przekazania informacji zwrotnej</w:t>
            </w:r>
          </w:p>
        </w:tc>
        <w:tc>
          <w:tcPr>
            <w:tcW w:w="1893" w:type="dxa"/>
            <w:shd w:val="clear" w:color="auto" w:fill="DDDDDD"/>
            <w:vAlign w:val="center"/>
          </w:tcPr>
          <w:p w:rsidR="006A5286" w:rsidRPr="00F77E3D" w:rsidRDefault="006A5286" w:rsidP="00F77E3D">
            <w:pPr>
              <w:pStyle w:val="TableParagraph"/>
              <w:spacing w:before="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następcze</w:t>
            </w:r>
          </w:p>
        </w:tc>
        <w:tc>
          <w:tcPr>
            <w:tcW w:w="1509" w:type="dxa"/>
            <w:shd w:val="clear" w:color="auto" w:fill="DDDDDD"/>
            <w:vAlign w:val="center"/>
          </w:tcPr>
          <w:p w:rsidR="006A5286" w:rsidRPr="00F77E3D" w:rsidRDefault="006A5286" w:rsidP="00F77E3D">
            <w:pPr>
              <w:pStyle w:val="TableParagraph"/>
              <w:spacing w:before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Załączniki do zgłoszenia/ uwagi</w:t>
            </w:r>
          </w:p>
        </w:tc>
      </w:tr>
      <w:tr w:rsidR="006A5286" w:rsidRPr="000D5912">
        <w:trPr>
          <w:trHeight w:val="59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86" w:rsidRPr="000D5912">
        <w:trPr>
          <w:trHeight w:val="5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86" w:rsidRPr="000D5912">
        <w:trPr>
          <w:trHeight w:val="5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86" w:rsidRPr="000D5912">
        <w:trPr>
          <w:trHeight w:val="5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86" w:rsidRPr="000D5912">
        <w:trPr>
          <w:trHeight w:val="5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86" w:rsidRPr="000D5912">
        <w:trPr>
          <w:trHeight w:val="5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86" w:rsidRPr="000D5912">
        <w:trPr>
          <w:trHeight w:val="5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86" w:rsidRPr="000D5912">
        <w:trPr>
          <w:trHeight w:val="5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86" w:rsidRPr="000D5912">
        <w:trPr>
          <w:trHeight w:val="59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6A5286" w:rsidRPr="00F77E3D" w:rsidRDefault="006A5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286" w:rsidRPr="000D5912" w:rsidRDefault="006A5286" w:rsidP="005A1351">
      <w:pPr>
        <w:tabs>
          <w:tab w:val="left" w:pos="840"/>
        </w:tabs>
        <w:spacing w:before="1"/>
        <w:rPr>
          <w:rFonts w:ascii="Times New Roman" w:hAnsi="Times New Roman" w:cs="Times New Roman"/>
          <w:sz w:val="24"/>
          <w:szCs w:val="24"/>
        </w:rPr>
      </w:pPr>
    </w:p>
    <w:sectPr w:rsidR="006A5286" w:rsidRPr="000D5912" w:rsidSect="00422D7A">
      <w:footerReference w:type="default" r:id="rId8"/>
      <w:pgSz w:w="16840" w:h="11907" w:orient="landscape" w:code="9"/>
      <w:pgMar w:top="782" w:right="278" w:bottom="1162" w:left="1179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86" w:rsidRDefault="006A5286" w:rsidP="002D7504">
      <w:r>
        <w:separator/>
      </w:r>
    </w:p>
  </w:endnote>
  <w:endnote w:type="continuationSeparator" w:id="0">
    <w:p w:rsidR="006A5286" w:rsidRDefault="006A5286" w:rsidP="002D7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86" w:rsidRDefault="006A5286">
    <w:pPr>
      <w:pStyle w:val="BodyText"/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86" w:rsidRDefault="006A5286">
    <w:pPr>
      <w:pStyle w:val="BodyText"/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86" w:rsidRDefault="006A5286" w:rsidP="002D7504">
      <w:r>
        <w:separator/>
      </w:r>
    </w:p>
  </w:footnote>
  <w:footnote w:type="continuationSeparator" w:id="0">
    <w:p w:rsidR="006A5286" w:rsidRDefault="006A5286" w:rsidP="002D7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305"/>
    <w:multiLevelType w:val="hybridMultilevel"/>
    <w:tmpl w:val="0DC80954"/>
    <w:lvl w:ilvl="0" w:tplc="7114977C">
      <w:start w:val="1"/>
      <w:numFmt w:val="decimal"/>
      <w:lvlText w:val="%1)"/>
      <w:lvlJc w:val="left"/>
      <w:pPr>
        <w:ind w:left="8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2" w:hanging="360"/>
      </w:pPr>
    </w:lvl>
    <w:lvl w:ilvl="2" w:tplc="0415001B">
      <w:start w:val="1"/>
      <w:numFmt w:val="lowerRoman"/>
      <w:lvlText w:val="%3."/>
      <w:lvlJc w:val="right"/>
      <w:pPr>
        <w:ind w:left="2312" w:hanging="180"/>
      </w:pPr>
    </w:lvl>
    <w:lvl w:ilvl="3" w:tplc="0415000F">
      <w:start w:val="1"/>
      <w:numFmt w:val="decimal"/>
      <w:lvlText w:val="%4."/>
      <w:lvlJc w:val="left"/>
      <w:pPr>
        <w:ind w:left="3032" w:hanging="360"/>
      </w:pPr>
    </w:lvl>
    <w:lvl w:ilvl="4" w:tplc="04150019">
      <w:start w:val="1"/>
      <w:numFmt w:val="lowerLetter"/>
      <w:lvlText w:val="%5."/>
      <w:lvlJc w:val="left"/>
      <w:pPr>
        <w:ind w:left="3752" w:hanging="360"/>
      </w:pPr>
    </w:lvl>
    <w:lvl w:ilvl="5" w:tplc="0415001B">
      <w:start w:val="1"/>
      <w:numFmt w:val="lowerRoman"/>
      <w:lvlText w:val="%6."/>
      <w:lvlJc w:val="right"/>
      <w:pPr>
        <w:ind w:left="4472" w:hanging="180"/>
      </w:pPr>
    </w:lvl>
    <w:lvl w:ilvl="6" w:tplc="0415000F">
      <w:start w:val="1"/>
      <w:numFmt w:val="decimal"/>
      <w:lvlText w:val="%7."/>
      <w:lvlJc w:val="left"/>
      <w:pPr>
        <w:ind w:left="5192" w:hanging="360"/>
      </w:pPr>
    </w:lvl>
    <w:lvl w:ilvl="7" w:tplc="04150019">
      <w:start w:val="1"/>
      <w:numFmt w:val="lowerLetter"/>
      <w:lvlText w:val="%8."/>
      <w:lvlJc w:val="left"/>
      <w:pPr>
        <w:ind w:left="5912" w:hanging="360"/>
      </w:pPr>
    </w:lvl>
    <w:lvl w:ilvl="8" w:tplc="0415001B">
      <w:start w:val="1"/>
      <w:numFmt w:val="lowerRoman"/>
      <w:lvlText w:val="%9."/>
      <w:lvlJc w:val="right"/>
      <w:pPr>
        <w:ind w:left="6632" w:hanging="180"/>
      </w:pPr>
    </w:lvl>
  </w:abstractNum>
  <w:abstractNum w:abstractNumId="1">
    <w:nsid w:val="0CB23750"/>
    <w:multiLevelType w:val="hybridMultilevel"/>
    <w:tmpl w:val="AD145B4E"/>
    <w:lvl w:ilvl="0" w:tplc="7A30EB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F7161A"/>
    <w:multiLevelType w:val="hybridMultilevel"/>
    <w:tmpl w:val="653E6054"/>
    <w:lvl w:ilvl="0" w:tplc="DD0A7D32">
      <w:start w:val="1"/>
      <w:numFmt w:val="decimal"/>
      <w:lvlText w:val="%1)"/>
      <w:lvlJc w:val="left"/>
      <w:pPr>
        <w:ind w:left="513" w:hanging="361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C7081C48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3D50B65E">
      <w:numFmt w:val="bullet"/>
      <w:lvlText w:val="•"/>
      <w:lvlJc w:val="left"/>
      <w:pPr>
        <w:ind w:left="2465" w:hanging="361"/>
      </w:pPr>
      <w:rPr>
        <w:rFonts w:hint="default"/>
      </w:rPr>
    </w:lvl>
    <w:lvl w:ilvl="3" w:tplc="BF78D632">
      <w:numFmt w:val="bullet"/>
      <w:lvlText w:val="•"/>
      <w:lvlJc w:val="left"/>
      <w:pPr>
        <w:ind w:left="3437" w:hanging="361"/>
      </w:pPr>
      <w:rPr>
        <w:rFonts w:hint="default"/>
      </w:rPr>
    </w:lvl>
    <w:lvl w:ilvl="4" w:tplc="C738420A">
      <w:numFmt w:val="bullet"/>
      <w:lvlText w:val="•"/>
      <w:lvlJc w:val="left"/>
      <w:pPr>
        <w:ind w:left="4410" w:hanging="361"/>
      </w:pPr>
      <w:rPr>
        <w:rFonts w:hint="default"/>
      </w:rPr>
    </w:lvl>
    <w:lvl w:ilvl="5" w:tplc="F7367C70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316A3648">
      <w:numFmt w:val="bullet"/>
      <w:lvlText w:val="•"/>
      <w:lvlJc w:val="left"/>
      <w:pPr>
        <w:ind w:left="6355" w:hanging="361"/>
      </w:pPr>
      <w:rPr>
        <w:rFonts w:hint="default"/>
      </w:rPr>
    </w:lvl>
    <w:lvl w:ilvl="7" w:tplc="D60AEEE2">
      <w:numFmt w:val="bullet"/>
      <w:lvlText w:val="•"/>
      <w:lvlJc w:val="left"/>
      <w:pPr>
        <w:ind w:left="7328" w:hanging="361"/>
      </w:pPr>
      <w:rPr>
        <w:rFonts w:hint="default"/>
      </w:rPr>
    </w:lvl>
    <w:lvl w:ilvl="8" w:tplc="E904D3C8">
      <w:numFmt w:val="bullet"/>
      <w:lvlText w:val="•"/>
      <w:lvlJc w:val="left"/>
      <w:pPr>
        <w:ind w:left="8301" w:hanging="361"/>
      </w:pPr>
      <w:rPr>
        <w:rFonts w:hint="default"/>
      </w:rPr>
    </w:lvl>
  </w:abstractNum>
  <w:abstractNum w:abstractNumId="3">
    <w:nsid w:val="14C917F6"/>
    <w:multiLevelType w:val="hybridMultilevel"/>
    <w:tmpl w:val="D71A7A10"/>
    <w:lvl w:ilvl="0" w:tplc="28FC9380">
      <w:numFmt w:val="bullet"/>
      <w:lvlText w:val=""/>
      <w:lvlJc w:val="left"/>
      <w:pPr>
        <w:ind w:left="777" w:hanging="360"/>
      </w:pPr>
      <w:rPr>
        <w:rFonts w:ascii="Wingdings" w:eastAsia="Times New Roman" w:hAnsi="Wingdings" w:hint="default"/>
        <w:w w:val="100"/>
        <w:sz w:val="22"/>
        <w:szCs w:val="22"/>
      </w:rPr>
    </w:lvl>
    <w:lvl w:ilvl="1" w:tplc="3BA8EA82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1BF04B3E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F9E6B3E4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C97AF008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F09E71DE"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BBD2F52C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38E6580E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9DCAEB7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">
    <w:nsid w:val="197A075D"/>
    <w:multiLevelType w:val="hybridMultilevel"/>
    <w:tmpl w:val="407AD380"/>
    <w:lvl w:ilvl="0" w:tplc="53926526">
      <w:numFmt w:val="bullet"/>
      <w:lvlText w:val=""/>
      <w:lvlJc w:val="left"/>
      <w:pPr>
        <w:ind w:left="777" w:hanging="360"/>
      </w:pPr>
      <w:rPr>
        <w:rFonts w:ascii="Symbol" w:eastAsia="Times New Roman" w:hAnsi="Symbol" w:hint="default"/>
        <w:w w:val="100"/>
        <w:sz w:val="22"/>
        <w:szCs w:val="22"/>
      </w:rPr>
    </w:lvl>
    <w:lvl w:ilvl="1" w:tplc="D1C88A20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97806F5C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BD10C7D8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4A8AECAA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CF3CC370"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489294C4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CB7CF470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234EC80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5">
    <w:nsid w:val="1C6E4BB6"/>
    <w:multiLevelType w:val="hybridMultilevel"/>
    <w:tmpl w:val="B12A3A62"/>
    <w:lvl w:ilvl="0" w:tplc="2660BB68">
      <w:numFmt w:val="bullet"/>
      <w:lvlText w:val=""/>
      <w:lvlJc w:val="left"/>
      <w:pPr>
        <w:ind w:left="513" w:hanging="361"/>
      </w:pPr>
      <w:rPr>
        <w:rFonts w:ascii="Symbol" w:eastAsia="Times New Roman" w:hAnsi="Symbol" w:hint="default"/>
        <w:w w:val="100"/>
        <w:sz w:val="24"/>
        <w:szCs w:val="24"/>
      </w:rPr>
    </w:lvl>
    <w:lvl w:ilvl="1" w:tplc="36F82D62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5714F12E">
      <w:numFmt w:val="bullet"/>
      <w:lvlText w:val="•"/>
      <w:lvlJc w:val="left"/>
      <w:pPr>
        <w:ind w:left="2465" w:hanging="361"/>
      </w:pPr>
      <w:rPr>
        <w:rFonts w:hint="default"/>
      </w:rPr>
    </w:lvl>
    <w:lvl w:ilvl="3" w:tplc="0930C8B0">
      <w:numFmt w:val="bullet"/>
      <w:lvlText w:val="•"/>
      <w:lvlJc w:val="left"/>
      <w:pPr>
        <w:ind w:left="3437" w:hanging="361"/>
      </w:pPr>
      <w:rPr>
        <w:rFonts w:hint="default"/>
      </w:rPr>
    </w:lvl>
    <w:lvl w:ilvl="4" w:tplc="AB4C1076">
      <w:numFmt w:val="bullet"/>
      <w:lvlText w:val="•"/>
      <w:lvlJc w:val="left"/>
      <w:pPr>
        <w:ind w:left="4410" w:hanging="361"/>
      </w:pPr>
      <w:rPr>
        <w:rFonts w:hint="default"/>
      </w:rPr>
    </w:lvl>
    <w:lvl w:ilvl="5" w:tplc="FF54C0FC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FD762214">
      <w:numFmt w:val="bullet"/>
      <w:lvlText w:val="•"/>
      <w:lvlJc w:val="left"/>
      <w:pPr>
        <w:ind w:left="6355" w:hanging="361"/>
      </w:pPr>
      <w:rPr>
        <w:rFonts w:hint="default"/>
      </w:rPr>
    </w:lvl>
    <w:lvl w:ilvl="7" w:tplc="CF24404C">
      <w:numFmt w:val="bullet"/>
      <w:lvlText w:val="•"/>
      <w:lvlJc w:val="left"/>
      <w:pPr>
        <w:ind w:left="7328" w:hanging="361"/>
      </w:pPr>
      <w:rPr>
        <w:rFonts w:hint="default"/>
      </w:rPr>
    </w:lvl>
    <w:lvl w:ilvl="8" w:tplc="394A4CB8">
      <w:numFmt w:val="bullet"/>
      <w:lvlText w:val="•"/>
      <w:lvlJc w:val="left"/>
      <w:pPr>
        <w:ind w:left="8301" w:hanging="361"/>
      </w:pPr>
      <w:rPr>
        <w:rFonts w:hint="default"/>
      </w:rPr>
    </w:lvl>
  </w:abstractNum>
  <w:abstractNum w:abstractNumId="6">
    <w:nsid w:val="1EF60617"/>
    <w:multiLevelType w:val="hybridMultilevel"/>
    <w:tmpl w:val="B91CECE6"/>
    <w:lvl w:ilvl="0" w:tplc="04150017">
      <w:start w:val="1"/>
      <w:numFmt w:val="lowerLetter"/>
      <w:lvlText w:val="%1)"/>
      <w:lvlJc w:val="left"/>
      <w:pPr>
        <w:ind w:left="1593" w:hanging="360"/>
      </w:pPr>
    </w:lvl>
    <w:lvl w:ilvl="1" w:tplc="04150019">
      <w:start w:val="1"/>
      <w:numFmt w:val="lowerLetter"/>
      <w:lvlText w:val="%2."/>
      <w:lvlJc w:val="left"/>
      <w:pPr>
        <w:ind w:left="2313" w:hanging="360"/>
      </w:pPr>
    </w:lvl>
    <w:lvl w:ilvl="2" w:tplc="0415001B">
      <w:start w:val="1"/>
      <w:numFmt w:val="lowerRoman"/>
      <w:lvlText w:val="%3."/>
      <w:lvlJc w:val="right"/>
      <w:pPr>
        <w:ind w:left="3033" w:hanging="180"/>
      </w:pPr>
    </w:lvl>
    <w:lvl w:ilvl="3" w:tplc="0415000F">
      <w:start w:val="1"/>
      <w:numFmt w:val="decimal"/>
      <w:lvlText w:val="%4."/>
      <w:lvlJc w:val="left"/>
      <w:pPr>
        <w:ind w:left="3753" w:hanging="360"/>
      </w:pPr>
    </w:lvl>
    <w:lvl w:ilvl="4" w:tplc="04150019">
      <w:start w:val="1"/>
      <w:numFmt w:val="lowerLetter"/>
      <w:lvlText w:val="%5."/>
      <w:lvlJc w:val="left"/>
      <w:pPr>
        <w:ind w:left="4473" w:hanging="360"/>
      </w:pPr>
    </w:lvl>
    <w:lvl w:ilvl="5" w:tplc="0415001B">
      <w:start w:val="1"/>
      <w:numFmt w:val="lowerRoman"/>
      <w:lvlText w:val="%6."/>
      <w:lvlJc w:val="right"/>
      <w:pPr>
        <w:ind w:left="5193" w:hanging="180"/>
      </w:pPr>
    </w:lvl>
    <w:lvl w:ilvl="6" w:tplc="0415000F">
      <w:start w:val="1"/>
      <w:numFmt w:val="decimal"/>
      <w:lvlText w:val="%7."/>
      <w:lvlJc w:val="left"/>
      <w:pPr>
        <w:ind w:left="5913" w:hanging="360"/>
      </w:pPr>
    </w:lvl>
    <w:lvl w:ilvl="7" w:tplc="04150019">
      <w:start w:val="1"/>
      <w:numFmt w:val="lowerLetter"/>
      <w:lvlText w:val="%8."/>
      <w:lvlJc w:val="left"/>
      <w:pPr>
        <w:ind w:left="6633" w:hanging="360"/>
      </w:pPr>
    </w:lvl>
    <w:lvl w:ilvl="8" w:tplc="0415001B">
      <w:start w:val="1"/>
      <w:numFmt w:val="lowerRoman"/>
      <w:lvlText w:val="%9."/>
      <w:lvlJc w:val="right"/>
      <w:pPr>
        <w:ind w:left="7353" w:hanging="180"/>
      </w:pPr>
    </w:lvl>
  </w:abstractNum>
  <w:abstractNum w:abstractNumId="7">
    <w:nsid w:val="240475FE"/>
    <w:multiLevelType w:val="hybridMultilevel"/>
    <w:tmpl w:val="69962338"/>
    <w:lvl w:ilvl="0" w:tplc="7EA054DE">
      <w:start w:val="1"/>
      <w:numFmt w:val="decimal"/>
      <w:lvlText w:val="%1."/>
      <w:lvlJc w:val="left"/>
      <w:pPr>
        <w:ind w:left="513" w:hanging="361"/>
      </w:pPr>
      <w:rPr>
        <w:rFonts w:ascii="Arial" w:eastAsia="Times New Roman" w:hAnsi="Arial" w:hint="default"/>
        <w:spacing w:val="-18"/>
        <w:w w:val="100"/>
        <w:sz w:val="20"/>
        <w:szCs w:val="20"/>
      </w:rPr>
    </w:lvl>
    <w:lvl w:ilvl="1" w:tplc="77961CB8">
      <w:start w:val="1"/>
      <w:numFmt w:val="decimal"/>
      <w:lvlText w:val="%2)"/>
      <w:lvlJc w:val="left"/>
      <w:pPr>
        <w:ind w:left="873" w:hanging="360"/>
      </w:pPr>
      <w:rPr>
        <w:rFonts w:ascii="Arial" w:eastAsia="Times New Roman" w:hAnsi="Arial" w:hint="default"/>
        <w:spacing w:val="-12"/>
        <w:w w:val="100"/>
        <w:sz w:val="20"/>
        <w:szCs w:val="20"/>
      </w:rPr>
    </w:lvl>
    <w:lvl w:ilvl="2" w:tplc="80C6ABB8"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51386030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90C662B6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5C3CBB96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FF18D48E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DDBE3E34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B798C282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8">
    <w:nsid w:val="26722D4A"/>
    <w:multiLevelType w:val="hybridMultilevel"/>
    <w:tmpl w:val="6832B62E"/>
    <w:lvl w:ilvl="0" w:tplc="7D94F430">
      <w:start w:val="4"/>
      <w:numFmt w:val="upperRoman"/>
      <w:lvlText w:val="%1."/>
      <w:lvlJc w:val="left"/>
      <w:pPr>
        <w:ind w:left="354" w:hanging="278"/>
      </w:pPr>
      <w:rPr>
        <w:rFonts w:ascii="Carlito" w:eastAsia="Times New Roman" w:hAnsi="Carlito" w:hint="default"/>
        <w:b/>
        <w:bCs/>
        <w:spacing w:val="-23"/>
        <w:w w:val="100"/>
        <w:sz w:val="22"/>
        <w:szCs w:val="22"/>
      </w:rPr>
    </w:lvl>
    <w:lvl w:ilvl="1" w:tplc="765C3F5E">
      <w:numFmt w:val="bullet"/>
      <w:lvlText w:val=""/>
      <w:lvlJc w:val="left"/>
      <w:pPr>
        <w:ind w:left="797" w:hanging="360"/>
      </w:pPr>
      <w:rPr>
        <w:rFonts w:ascii="Symbol" w:eastAsia="Times New Roman" w:hAnsi="Symbol" w:hint="default"/>
        <w:w w:val="99"/>
        <w:sz w:val="20"/>
        <w:szCs w:val="20"/>
      </w:rPr>
    </w:lvl>
    <w:lvl w:ilvl="2" w:tplc="55DE9F2A"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746A963A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A844CBB8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EBA850A0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859657D6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458695C0"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6A7A6878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9">
    <w:nsid w:val="2D3200A4"/>
    <w:multiLevelType w:val="hybridMultilevel"/>
    <w:tmpl w:val="EBCEC914"/>
    <w:lvl w:ilvl="0" w:tplc="7B9A28DE">
      <w:start w:val="1"/>
      <w:numFmt w:val="decimal"/>
      <w:lvlText w:val="%1."/>
      <w:lvlJc w:val="left"/>
      <w:pPr>
        <w:ind w:left="513" w:hanging="361"/>
      </w:pPr>
      <w:rPr>
        <w:rFonts w:ascii="Arial" w:eastAsia="Times New Roman" w:hAnsi="Arial" w:hint="default"/>
        <w:spacing w:val="-19"/>
        <w:w w:val="100"/>
        <w:sz w:val="20"/>
        <w:szCs w:val="20"/>
      </w:rPr>
    </w:lvl>
    <w:lvl w:ilvl="1" w:tplc="ABDA73DC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60701090">
      <w:numFmt w:val="bullet"/>
      <w:lvlText w:val="•"/>
      <w:lvlJc w:val="left"/>
      <w:pPr>
        <w:ind w:left="2465" w:hanging="361"/>
      </w:pPr>
      <w:rPr>
        <w:rFonts w:hint="default"/>
      </w:rPr>
    </w:lvl>
    <w:lvl w:ilvl="3" w:tplc="B02AB8E2">
      <w:numFmt w:val="bullet"/>
      <w:lvlText w:val="•"/>
      <w:lvlJc w:val="left"/>
      <w:pPr>
        <w:ind w:left="3437" w:hanging="361"/>
      </w:pPr>
      <w:rPr>
        <w:rFonts w:hint="default"/>
      </w:rPr>
    </w:lvl>
    <w:lvl w:ilvl="4" w:tplc="3F46ED5E">
      <w:numFmt w:val="bullet"/>
      <w:lvlText w:val="•"/>
      <w:lvlJc w:val="left"/>
      <w:pPr>
        <w:ind w:left="4410" w:hanging="361"/>
      </w:pPr>
      <w:rPr>
        <w:rFonts w:hint="default"/>
      </w:rPr>
    </w:lvl>
    <w:lvl w:ilvl="5" w:tplc="BD90B1CC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799CB490">
      <w:numFmt w:val="bullet"/>
      <w:lvlText w:val="•"/>
      <w:lvlJc w:val="left"/>
      <w:pPr>
        <w:ind w:left="6355" w:hanging="361"/>
      </w:pPr>
      <w:rPr>
        <w:rFonts w:hint="default"/>
      </w:rPr>
    </w:lvl>
    <w:lvl w:ilvl="7" w:tplc="6C207B54">
      <w:numFmt w:val="bullet"/>
      <w:lvlText w:val="•"/>
      <w:lvlJc w:val="left"/>
      <w:pPr>
        <w:ind w:left="7328" w:hanging="361"/>
      </w:pPr>
      <w:rPr>
        <w:rFonts w:hint="default"/>
      </w:rPr>
    </w:lvl>
    <w:lvl w:ilvl="8" w:tplc="D8D2AFF2">
      <w:numFmt w:val="bullet"/>
      <w:lvlText w:val="•"/>
      <w:lvlJc w:val="left"/>
      <w:pPr>
        <w:ind w:left="8301" w:hanging="361"/>
      </w:pPr>
      <w:rPr>
        <w:rFonts w:hint="default"/>
      </w:rPr>
    </w:lvl>
  </w:abstractNum>
  <w:abstractNum w:abstractNumId="10">
    <w:nsid w:val="2E0D5F55"/>
    <w:multiLevelType w:val="hybridMultilevel"/>
    <w:tmpl w:val="017EB91A"/>
    <w:lvl w:ilvl="0" w:tplc="D44AA9C0">
      <w:start w:val="3"/>
      <w:numFmt w:val="upperRoman"/>
      <w:lvlText w:val="%1."/>
      <w:lvlJc w:val="left"/>
      <w:pPr>
        <w:ind w:left="363" w:hanging="288"/>
      </w:pPr>
      <w:rPr>
        <w:rFonts w:ascii="Carlito" w:eastAsia="Times New Roman" w:hAnsi="Carlito" w:hint="default"/>
        <w:b/>
        <w:bCs/>
        <w:spacing w:val="-2"/>
        <w:w w:val="100"/>
        <w:sz w:val="22"/>
        <w:szCs w:val="22"/>
      </w:rPr>
    </w:lvl>
    <w:lvl w:ilvl="1" w:tplc="A9DC0328">
      <w:numFmt w:val="bullet"/>
      <w:lvlText w:val=""/>
      <w:lvlJc w:val="left"/>
      <w:pPr>
        <w:ind w:left="797" w:hanging="360"/>
      </w:pPr>
      <w:rPr>
        <w:rFonts w:ascii="Symbol" w:eastAsia="Times New Roman" w:hAnsi="Symbol" w:hint="default"/>
        <w:w w:val="99"/>
        <w:sz w:val="20"/>
        <w:szCs w:val="20"/>
      </w:rPr>
    </w:lvl>
    <w:lvl w:ilvl="2" w:tplc="74FE8E8E"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60C4A284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3244E6FE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4F947984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4EF2021A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E536C41A"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A0961EE6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1">
    <w:nsid w:val="35B52F10"/>
    <w:multiLevelType w:val="hybridMultilevel"/>
    <w:tmpl w:val="EEA243C2"/>
    <w:lvl w:ilvl="0" w:tplc="0268CA08">
      <w:start w:val="1"/>
      <w:numFmt w:val="decimal"/>
      <w:lvlText w:val="%1."/>
      <w:lvlJc w:val="left"/>
      <w:pPr>
        <w:ind w:left="513" w:hanging="361"/>
      </w:pPr>
      <w:rPr>
        <w:rFonts w:ascii="Times New Roman" w:eastAsia="Times New Roman" w:hAnsi="Times New Roman" w:hint="default"/>
        <w:spacing w:val="-25"/>
        <w:w w:val="100"/>
        <w:sz w:val="24"/>
        <w:szCs w:val="24"/>
      </w:rPr>
    </w:lvl>
    <w:lvl w:ilvl="1" w:tplc="FE06F38C">
      <w:start w:val="1"/>
      <w:numFmt w:val="decimal"/>
      <w:lvlText w:val="%2)"/>
      <w:lvlJc w:val="left"/>
      <w:pPr>
        <w:ind w:left="873" w:hanging="360"/>
      </w:pPr>
      <w:rPr>
        <w:rFonts w:ascii="Times New Roman" w:eastAsia="Times New Roman" w:hAnsi="Times New Roman" w:hint="default"/>
        <w:spacing w:val="-9"/>
        <w:w w:val="100"/>
        <w:sz w:val="24"/>
        <w:szCs w:val="24"/>
      </w:rPr>
    </w:lvl>
    <w:lvl w:ilvl="2" w:tplc="73281FAA"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FF5AD5A0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0D90A65A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5614C366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C71E8462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1A6ABDBC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650AAE4E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12">
    <w:nsid w:val="3B7E1899"/>
    <w:multiLevelType w:val="hybridMultilevel"/>
    <w:tmpl w:val="670CA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F376D"/>
    <w:multiLevelType w:val="hybridMultilevel"/>
    <w:tmpl w:val="262CBEE6"/>
    <w:lvl w:ilvl="0" w:tplc="04AA5DCE">
      <w:start w:val="6"/>
      <w:numFmt w:val="upperRoman"/>
      <w:lvlText w:val="%1."/>
      <w:lvlJc w:val="left"/>
      <w:pPr>
        <w:ind w:left="375" w:hanging="300"/>
      </w:pPr>
      <w:rPr>
        <w:rFonts w:ascii="Carlito" w:eastAsia="Times New Roman" w:hAnsi="Carlito" w:hint="default"/>
        <w:b/>
        <w:bCs/>
        <w:spacing w:val="-1"/>
        <w:w w:val="100"/>
        <w:sz w:val="22"/>
        <w:szCs w:val="22"/>
      </w:rPr>
    </w:lvl>
    <w:lvl w:ilvl="1" w:tplc="31783A44">
      <w:numFmt w:val="bullet"/>
      <w:lvlText w:val=""/>
      <w:lvlJc w:val="left"/>
      <w:pPr>
        <w:ind w:left="797" w:hanging="360"/>
      </w:pPr>
      <w:rPr>
        <w:rFonts w:ascii="Symbol" w:eastAsia="Times New Roman" w:hAnsi="Symbol" w:hint="default"/>
        <w:w w:val="99"/>
        <w:sz w:val="20"/>
        <w:szCs w:val="20"/>
      </w:rPr>
    </w:lvl>
    <w:lvl w:ilvl="2" w:tplc="9728767C"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FA4033CC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8624B1F2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29702AE0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16E22D6E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19D201B2"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6A6C4496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4">
    <w:nsid w:val="3D0F268E"/>
    <w:multiLevelType w:val="hybridMultilevel"/>
    <w:tmpl w:val="FD58A478"/>
    <w:lvl w:ilvl="0" w:tplc="3CFC181A">
      <w:start w:val="1"/>
      <w:numFmt w:val="decimal"/>
      <w:lvlText w:val="%1."/>
      <w:lvlJc w:val="left"/>
      <w:pPr>
        <w:ind w:left="513" w:hanging="361"/>
      </w:pPr>
      <w:rPr>
        <w:rFonts w:ascii="Times New Roman" w:eastAsia="Times New Roman" w:hAnsi="Times New Roman" w:hint="default"/>
        <w:spacing w:val="-9"/>
        <w:w w:val="100"/>
        <w:sz w:val="24"/>
        <w:szCs w:val="24"/>
      </w:rPr>
    </w:lvl>
    <w:lvl w:ilvl="1" w:tplc="2528EA2E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82D0C6A6">
      <w:numFmt w:val="bullet"/>
      <w:lvlText w:val="•"/>
      <w:lvlJc w:val="left"/>
      <w:pPr>
        <w:ind w:left="2465" w:hanging="361"/>
      </w:pPr>
      <w:rPr>
        <w:rFonts w:hint="default"/>
      </w:rPr>
    </w:lvl>
    <w:lvl w:ilvl="3" w:tplc="683C30E6">
      <w:numFmt w:val="bullet"/>
      <w:lvlText w:val="•"/>
      <w:lvlJc w:val="left"/>
      <w:pPr>
        <w:ind w:left="3437" w:hanging="361"/>
      </w:pPr>
      <w:rPr>
        <w:rFonts w:hint="default"/>
      </w:rPr>
    </w:lvl>
    <w:lvl w:ilvl="4" w:tplc="6C78C8CE">
      <w:numFmt w:val="bullet"/>
      <w:lvlText w:val="•"/>
      <w:lvlJc w:val="left"/>
      <w:pPr>
        <w:ind w:left="4410" w:hanging="361"/>
      </w:pPr>
      <w:rPr>
        <w:rFonts w:hint="default"/>
      </w:rPr>
    </w:lvl>
    <w:lvl w:ilvl="5" w:tplc="FDF2F066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12E8D38A">
      <w:numFmt w:val="bullet"/>
      <w:lvlText w:val="•"/>
      <w:lvlJc w:val="left"/>
      <w:pPr>
        <w:ind w:left="6355" w:hanging="361"/>
      </w:pPr>
      <w:rPr>
        <w:rFonts w:hint="default"/>
      </w:rPr>
    </w:lvl>
    <w:lvl w:ilvl="7" w:tplc="172EA9FC">
      <w:numFmt w:val="bullet"/>
      <w:lvlText w:val="•"/>
      <w:lvlJc w:val="left"/>
      <w:pPr>
        <w:ind w:left="7328" w:hanging="361"/>
      </w:pPr>
      <w:rPr>
        <w:rFonts w:hint="default"/>
      </w:rPr>
    </w:lvl>
    <w:lvl w:ilvl="8" w:tplc="C326045C">
      <w:numFmt w:val="bullet"/>
      <w:lvlText w:val="•"/>
      <w:lvlJc w:val="left"/>
      <w:pPr>
        <w:ind w:left="8301" w:hanging="361"/>
      </w:pPr>
      <w:rPr>
        <w:rFonts w:hint="default"/>
      </w:rPr>
    </w:lvl>
  </w:abstractNum>
  <w:abstractNum w:abstractNumId="15">
    <w:nsid w:val="40164D8F"/>
    <w:multiLevelType w:val="hybridMultilevel"/>
    <w:tmpl w:val="8F1C8718"/>
    <w:lvl w:ilvl="0" w:tplc="0A1C0DA2">
      <w:start w:val="1"/>
      <w:numFmt w:val="decimal"/>
      <w:lvlText w:val="%1."/>
      <w:lvlJc w:val="left"/>
      <w:pPr>
        <w:ind w:left="513" w:hanging="361"/>
      </w:pPr>
      <w:rPr>
        <w:rFonts w:ascii="Arial" w:eastAsia="Times New Roman" w:hAnsi="Arial" w:hint="default"/>
        <w:spacing w:val="-10"/>
        <w:w w:val="100"/>
        <w:sz w:val="20"/>
        <w:szCs w:val="20"/>
      </w:rPr>
    </w:lvl>
    <w:lvl w:ilvl="1" w:tplc="E1D8AF38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6EF4F6F4">
      <w:numFmt w:val="bullet"/>
      <w:lvlText w:val="•"/>
      <w:lvlJc w:val="left"/>
      <w:pPr>
        <w:ind w:left="2465" w:hanging="361"/>
      </w:pPr>
      <w:rPr>
        <w:rFonts w:hint="default"/>
      </w:rPr>
    </w:lvl>
    <w:lvl w:ilvl="3" w:tplc="B1524E1A">
      <w:numFmt w:val="bullet"/>
      <w:lvlText w:val="•"/>
      <w:lvlJc w:val="left"/>
      <w:pPr>
        <w:ind w:left="3437" w:hanging="361"/>
      </w:pPr>
      <w:rPr>
        <w:rFonts w:hint="default"/>
      </w:rPr>
    </w:lvl>
    <w:lvl w:ilvl="4" w:tplc="B6568A1A">
      <w:numFmt w:val="bullet"/>
      <w:lvlText w:val="•"/>
      <w:lvlJc w:val="left"/>
      <w:pPr>
        <w:ind w:left="4410" w:hanging="361"/>
      </w:pPr>
      <w:rPr>
        <w:rFonts w:hint="default"/>
      </w:rPr>
    </w:lvl>
    <w:lvl w:ilvl="5" w:tplc="9C782B1C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3964021E">
      <w:numFmt w:val="bullet"/>
      <w:lvlText w:val="•"/>
      <w:lvlJc w:val="left"/>
      <w:pPr>
        <w:ind w:left="6355" w:hanging="361"/>
      </w:pPr>
      <w:rPr>
        <w:rFonts w:hint="default"/>
      </w:rPr>
    </w:lvl>
    <w:lvl w:ilvl="7" w:tplc="78C80B40">
      <w:numFmt w:val="bullet"/>
      <w:lvlText w:val="•"/>
      <w:lvlJc w:val="left"/>
      <w:pPr>
        <w:ind w:left="7328" w:hanging="361"/>
      </w:pPr>
      <w:rPr>
        <w:rFonts w:hint="default"/>
      </w:rPr>
    </w:lvl>
    <w:lvl w:ilvl="8" w:tplc="DF9880B8">
      <w:numFmt w:val="bullet"/>
      <w:lvlText w:val="•"/>
      <w:lvlJc w:val="left"/>
      <w:pPr>
        <w:ind w:left="8301" w:hanging="361"/>
      </w:pPr>
      <w:rPr>
        <w:rFonts w:hint="default"/>
      </w:rPr>
    </w:lvl>
  </w:abstractNum>
  <w:abstractNum w:abstractNumId="16">
    <w:nsid w:val="40E312F7"/>
    <w:multiLevelType w:val="hybridMultilevel"/>
    <w:tmpl w:val="971EC6C2"/>
    <w:lvl w:ilvl="0" w:tplc="9424D2C6">
      <w:numFmt w:val="bullet"/>
      <w:lvlText w:val=""/>
      <w:lvlJc w:val="left"/>
      <w:pPr>
        <w:ind w:left="437" w:hanging="361"/>
      </w:pPr>
      <w:rPr>
        <w:rFonts w:ascii="Symbol" w:eastAsia="Times New Roman" w:hAnsi="Symbol" w:hint="default"/>
        <w:w w:val="99"/>
        <w:sz w:val="20"/>
        <w:szCs w:val="20"/>
      </w:rPr>
    </w:lvl>
    <w:lvl w:ilvl="1" w:tplc="A81E1C7E">
      <w:numFmt w:val="bullet"/>
      <w:lvlText w:val="•"/>
      <w:lvlJc w:val="left"/>
      <w:pPr>
        <w:ind w:left="1395" w:hanging="361"/>
      </w:pPr>
      <w:rPr>
        <w:rFonts w:hint="default"/>
      </w:rPr>
    </w:lvl>
    <w:lvl w:ilvl="2" w:tplc="5F304358"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16181758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EEB09772">
      <w:numFmt w:val="bullet"/>
      <w:lvlText w:val="•"/>
      <w:lvlJc w:val="left"/>
      <w:pPr>
        <w:ind w:left="4262" w:hanging="361"/>
      </w:pPr>
      <w:rPr>
        <w:rFonts w:hint="default"/>
      </w:rPr>
    </w:lvl>
    <w:lvl w:ilvl="5" w:tplc="9ABE1AF4">
      <w:numFmt w:val="bullet"/>
      <w:lvlText w:val="•"/>
      <w:lvlJc w:val="left"/>
      <w:pPr>
        <w:ind w:left="5218" w:hanging="361"/>
      </w:pPr>
      <w:rPr>
        <w:rFonts w:hint="default"/>
      </w:rPr>
    </w:lvl>
    <w:lvl w:ilvl="6" w:tplc="84AE925A">
      <w:numFmt w:val="bullet"/>
      <w:lvlText w:val="•"/>
      <w:lvlJc w:val="left"/>
      <w:pPr>
        <w:ind w:left="6174" w:hanging="361"/>
      </w:pPr>
      <w:rPr>
        <w:rFonts w:hint="default"/>
      </w:rPr>
    </w:lvl>
    <w:lvl w:ilvl="7" w:tplc="31D06042">
      <w:numFmt w:val="bullet"/>
      <w:lvlText w:val="•"/>
      <w:lvlJc w:val="left"/>
      <w:pPr>
        <w:ind w:left="7129" w:hanging="361"/>
      </w:pPr>
      <w:rPr>
        <w:rFonts w:hint="default"/>
      </w:rPr>
    </w:lvl>
    <w:lvl w:ilvl="8" w:tplc="36A241E0"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17">
    <w:nsid w:val="42445DFD"/>
    <w:multiLevelType w:val="hybridMultilevel"/>
    <w:tmpl w:val="FF8AFF72"/>
    <w:lvl w:ilvl="0" w:tplc="83F846C6">
      <w:start w:val="1"/>
      <w:numFmt w:val="decimal"/>
      <w:lvlText w:val="%1."/>
      <w:lvlJc w:val="left"/>
      <w:pPr>
        <w:ind w:left="436" w:hanging="284"/>
      </w:pPr>
      <w:rPr>
        <w:rFonts w:ascii="Arial" w:eastAsia="Times New Roman" w:hAnsi="Arial" w:hint="default"/>
        <w:spacing w:val="-8"/>
        <w:w w:val="100"/>
        <w:sz w:val="20"/>
        <w:szCs w:val="20"/>
      </w:rPr>
    </w:lvl>
    <w:lvl w:ilvl="1" w:tplc="4572843A">
      <w:start w:val="1"/>
      <w:numFmt w:val="decimal"/>
      <w:lvlText w:val="%2)"/>
      <w:lvlJc w:val="left"/>
      <w:pPr>
        <w:ind w:left="873" w:hanging="360"/>
      </w:pPr>
      <w:rPr>
        <w:rFonts w:ascii="Arial" w:eastAsia="Times New Roman" w:hAnsi="Arial" w:hint="default"/>
        <w:spacing w:val="-13"/>
        <w:w w:val="100"/>
        <w:sz w:val="20"/>
        <w:szCs w:val="20"/>
      </w:rPr>
    </w:lvl>
    <w:lvl w:ilvl="2" w:tplc="2EE2EB92"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C1B0214E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13F88658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5BC03386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238C20E0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7618DF4E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374CB980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18">
    <w:nsid w:val="473D3F4F"/>
    <w:multiLevelType w:val="hybridMultilevel"/>
    <w:tmpl w:val="F7FAEF8E"/>
    <w:lvl w:ilvl="0" w:tplc="BF0E1228">
      <w:start w:val="8"/>
      <w:numFmt w:val="upperRoman"/>
      <w:lvlText w:val="%1."/>
      <w:lvlJc w:val="left"/>
      <w:pPr>
        <w:ind w:left="493" w:hanging="417"/>
      </w:pPr>
      <w:rPr>
        <w:rFonts w:ascii="Carlito" w:eastAsia="Times New Roman" w:hAnsi="Carlito" w:hint="default"/>
        <w:b/>
        <w:bCs/>
        <w:spacing w:val="-2"/>
        <w:w w:val="100"/>
        <w:sz w:val="22"/>
        <w:szCs w:val="22"/>
      </w:rPr>
    </w:lvl>
    <w:lvl w:ilvl="1" w:tplc="D70ED86A">
      <w:numFmt w:val="bullet"/>
      <w:lvlText w:val=""/>
      <w:lvlJc w:val="left"/>
      <w:pPr>
        <w:ind w:left="797" w:hanging="360"/>
      </w:pPr>
      <w:rPr>
        <w:rFonts w:ascii="Symbol" w:eastAsia="Times New Roman" w:hAnsi="Symbol" w:hint="default"/>
        <w:w w:val="99"/>
        <w:sz w:val="20"/>
        <w:szCs w:val="20"/>
      </w:rPr>
    </w:lvl>
    <w:lvl w:ilvl="2" w:tplc="1A743F82"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CA4C3A0E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A6F828F8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2C2622A4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665E9D02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E348D856"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055E597E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9">
    <w:nsid w:val="52781E32"/>
    <w:multiLevelType w:val="hybridMultilevel"/>
    <w:tmpl w:val="230E1BBA"/>
    <w:lvl w:ilvl="0" w:tplc="C8AC0792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0">
    <w:nsid w:val="53BE6494"/>
    <w:multiLevelType w:val="hybridMultilevel"/>
    <w:tmpl w:val="F1F266E0"/>
    <w:lvl w:ilvl="0" w:tplc="9CAE49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67276A"/>
    <w:multiLevelType w:val="hybridMultilevel"/>
    <w:tmpl w:val="8E28231A"/>
    <w:lvl w:ilvl="0" w:tplc="07DC052C">
      <w:start w:val="1"/>
      <w:numFmt w:val="decimal"/>
      <w:lvlText w:val="%1)"/>
      <w:lvlJc w:val="left"/>
      <w:pPr>
        <w:ind w:left="513" w:hanging="361"/>
      </w:pPr>
      <w:rPr>
        <w:rFonts w:ascii="Times New Roman" w:eastAsia="Times New Roman" w:hAnsi="Times New Roman" w:hint="default"/>
        <w:spacing w:val="-9"/>
        <w:w w:val="100"/>
        <w:sz w:val="24"/>
        <w:szCs w:val="24"/>
      </w:rPr>
    </w:lvl>
    <w:lvl w:ilvl="1" w:tplc="3A7E4B8C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A44EBF22">
      <w:numFmt w:val="bullet"/>
      <w:lvlText w:val="•"/>
      <w:lvlJc w:val="left"/>
      <w:pPr>
        <w:ind w:left="2465" w:hanging="361"/>
      </w:pPr>
      <w:rPr>
        <w:rFonts w:hint="default"/>
      </w:rPr>
    </w:lvl>
    <w:lvl w:ilvl="3" w:tplc="00005640">
      <w:numFmt w:val="bullet"/>
      <w:lvlText w:val="•"/>
      <w:lvlJc w:val="left"/>
      <w:pPr>
        <w:ind w:left="3437" w:hanging="361"/>
      </w:pPr>
      <w:rPr>
        <w:rFonts w:hint="default"/>
      </w:rPr>
    </w:lvl>
    <w:lvl w:ilvl="4" w:tplc="39F86912">
      <w:numFmt w:val="bullet"/>
      <w:lvlText w:val="•"/>
      <w:lvlJc w:val="left"/>
      <w:pPr>
        <w:ind w:left="4410" w:hanging="361"/>
      </w:pPr>
      <w:rPr>
        <w:rFonts w:hint="default"/>
      </w:rPr>
    </w:lvl>
    <w:lvl w:ilvl="5" w:tplc="7856E546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29B20A34">
      <w:numFmt w:val="bullet"/>
      <w:lvlText w:val="•"/>
      <w:lvlJc w:val="left"/>
      <w:pPr>
        <w:ind w:left="6355" w:hanging="361"/>
      </w:pPr>
      <w:rPr>
        <w:rFonts w:hint="default"/>
      </w:rPr>
    </w:lvl>
    <w:lvl w:ilvl="7" w:tplc="F044E44E">
      <w:numFmt w:val="bullet"/>
      <w:lvlText w:val="•"/>
      <w:lvlJc w:val="left"/>
      <w:pPr>
        <w:ind w:left="7328" w:hanging="361"/>
      </w:pPr>
      <w:rPr>
        <w:rFonts w:hint="default"/>
      </w:rPr>
    </w:lvl>
    <w:lvl w:ilvl="8" w:tplc="3AEA8718">
      <w:numFmt w:val="bullet"/>
      <w:lvlText w:val="•"/>
      <w:lvlJc w:val="left"/>
      <w:pPr>
        <w:ind w:left="8301" w:hanging="361"/>
      </w:pPr>
      <w:rPr>
        <w:rFonts w:hint="default"/>
      </w:rPr>
    </w:lvl>
  </w:abstractNum>
  <w:abstractNum w:abstractNumId="22">
    <w:nsid w:val="55C77C43"/>
    <w:multiLevelType w:val="hybridMultilevel"/>
    <w:tmpl w:val="B852D3AC"/>
    <w:lvl w:ilvl="0" w:tplc="190C54E2">
      <w:start w:val="1"/>
      <w:numFmt w:val="decimal"/>
      <w:lvlText w:val="%1."/>
      <w:lvlJc w:val="left"/>
      <w:pPr>
        <w:ind w:left="510" w:hanging="359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1" w:tplc="E62E0F1C">
      <w:numFmt w:val="bullet"/>
      <w:lvlText w:val=""/>
      <w:lvlJc w:val="left"/>
      <w:pPr>
        <w:ind w:left="839" w:hanging="360"/>
      </w:pPr>
      <w:rPr>
        <w:rFonts w:ascii="Symbol" w:eastAsia="Times New Roman" w:hAnsi="Symbol" w:hint="default"/>
        <w:w w:val="100"/>
        <w:sz w:val="22"/>
        <w:szCs w:val="22"/>
      </w:rPr>
    </w:lvl>
    <w:lvl w:ilvl="2" w:tplc="2A16F688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4CC46AC6">
      <w:numFmt w:val="bullet"/>
      <w:lvlText w:val="•"/>
      <w:lvlJc w:val="left"/>
      <w:pPr>
        <w:ind w:left="2869" w:hanging="360"/>
      </w:pPr>
      <w:rPr>
        <w:rFonts w:hint="default"/>
      </w:rPr>
    </w:lvl>
    <w:lvl w:ilvl="4" w:tplc="AB44EC82">
      <w:numFmt w:val="bullet"/>
      <w:lvlText w:val="•"/>
      <w:lvlJc w:val="left"/>
      <w:pPr>
        <w:ind w:left="3883" w:hanging="360"/>
      </w:pPr>
      <w:rPr>
        <w:rFonts w:hint="default"/>
      </w:rPr>
    </w:lvl>
    <w:lvl w:ilvl="5" w:tplc="BE0A2446">
      <w:numFmt w:val="bullet"/>
      <w:lvlText w:val="•"/>
      <w:lvlJc w:val="left"/>
      <w:pPr>
        <w:ind w:left="4898" w:hanging="360"/>
      </w:pPr>
      <w:rPr>
        <w:rFonts w:hint="default"/>
      </w:rPr>
    </w:lvl>
    <w:lvl w:ilvl="6" w:tplc="1E2823E8"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C032D5EE">
      <w:numFmt w:val="bullet"/>
      <w:lvlText w:val="•"/>
      <w:lvlJc w:val="left"/>
      <w:pPr>
        <w:ind w:left="6927" w:hanging="360"/>
      </w:pPr>
      <w:rPr>
        <w:rFonts w:hint="default"/>
      </w:rPr>
    </w:lvl>
    <w:lvl w:ilvl="8" w:tplc="A59263DC">
      <w:numFmt w:val="bullet"/>
      <w:lvlText w:val="•"/>
      <w:lvlJc w:val="left"/>
      <w:pPr>
        <w:ind w:left="7942" w:hanging="360"/>
      </w:pPr>
      <w:rPr>
        <w:rFonts w:hint="default"/>
      </w:rPr>
    </w:lvl>
  </w:abstractNum>
  <w:abstractNum w:abstractNumId="23">
    <w:nsid w:val="578A0EC4"/>
    <w:multiLevelType w:val="hybridMultilevel"/>
    <w:tmpl w:val="6254AE20"/>
    <w:lvl w:ilvl="0" w:tplc="AA4E251C">
      <w:start w:val="1"/>
      <w:numFmt w:val="upperRoman"/>
      <w:lvlText w:val="%1."/>
      <w:lvlJc w:val="left"/>
      <w:pPr>
        <w:ind w:left="244" w:hanging="168"/>
      </w:pPr>
      <w:rPr>
        <w:rFonts w:ascii="Carlito" w:eastAsia="Times New Roman" w:hAnsi="Carlito" w:hint="default"/>
        <w:b/>
        <w:bCs/>
        <w:w w:val="100"/>
        <w:sz w:val="22"/>
        <w:szCs w:val="22"/>
      </w:rPr>
    </w:lvl>
    <w:lvl w:ilvl="1" w:tplc="2E804B7E">
      <w:numFmt w:val="bullet"/>
      <w:lvlText w:val=""/>
      <w:lvlJc w:val="left"/>
      <w:pPr>
        <w:ind w:left="797" w:hanging="360"/>
      </w:pPr>
      <w:rPr>
        <w:rFonts w:ascii="Symbol" w:eastAsia="Times New Roman" w:hAnsi="Symbol" w:hint="default"/>
        <w:w w:val="99"/>
        <w:sz w:val="20"/>
        <w:szCs w:val="20"/>
      </w:rPr>
    </w:lvl>
    <w:lvl w:ilvl="2" w:tplc="AD90172E"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A4F4D7B0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08FC0198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63287DA8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F5B4A364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B1E06C50"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BA8410BC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24">
    <w:nsid w:val="5BBF0097"/>
    <w:multiLevelType w:val="hybridMultilevel"/>
    <w:tmpl w:val="83E8DA46"/>
    <w:lvl w:ilvl="0" w:tplc="592A249E">
      <w:start w:val="5"/>
      <w:numFmt w:val="upperRoman"/>
      <w:lvlText w:val="%1."/>
      <w:lvlJc w:val="left"/>
      <w:pPr>
        <w:ind w:left="294" w:hanging="218"/>
      </w:pPr>
      <w:rPr>
        <w:rFonts w:ascii="Carlito" w:eastAsia="Times New Roman" w:hAnsi="Carlito" w:hint="default"/>
        <w:b/>
        <w:bCs/>
        <w:spacing w:val="-23"/>
        <w:w w:val="100"/>
        <w:sz w:val="22"/>
        <w:szCs w:val="22"/>
      </w:rPr>
    </w:lvl>
    <w:lvl w:ilvl="1" w:tplc="15E2BF80">
      <w:numFmt w:val="bullet"/>
      <w:lvlText w:val=""/>
      <w:lvlJc w:val="left"/>
      <w:pPr>
        <w:ind w:left="797" w:hanging="360"/>
      </w:pPr>
      <w:rPr>
        <w:rFonts w:ascii="Symbol" w:eastAsia="Times New Roman" w:hAnsi="Symbol" w:hint="default"/>
        <w:w w:val="99"/>
        <w:sz w:val="20"/>
        <w:szCs w:val="20"/>
      </w:rPr>
    </w:lvl>
    <w:lvl w:ilvl="2" w:tplc="1CC8ADFA"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D9728E5A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A118C73A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76449BCC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5AC6CE56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6D70E832"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81B8E2B2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25">
    <w:nsid w:val="5CDA4E6D"/>
    <w:multiLevelType w:val="hybridMultilevel"/>
    <w:tmpl w:val="BD0058A8"/>
    <w:lvl w:ilvl="0" w:tplc="7DBADA9C">
      <w:start w:val="7"/>
      <w:numFmt w:val="upperRoman"/>
      <w:lvlText w:val="%1."/>
      <w:lvlJc w:val="left"/>
      <w:pPr>
        <w:ind w:left="433" w:hanging="357"/>
      </w:pPr>
      <w:rPr>
        <w:rFonts w:ascii="Carlito" w:eastAsia="Times New Roman" w:hAnsi="Carlito" w:hint="default"/>
        <w:b/>
        <w:bCs/>
        <w:spacing w:val="-1"/>
        <w:w w:val="100"/>
        <w:sz w:val="22"/>
        <w:szCs w:val="22"/>
      </w:rPr>
    </w:lvl>
    <w:lvl w:ilvl="1" w:tplc="1C30E7CE">
      <w:numFmt w:val="bullet"/>
      <w:lvlText w:val=""/>
      <w:lvlJc w:val="left"/>
      <w:pPr>
        <w:ind w:left="797" w:hanging="360"/>
      </w:pPr>
      <w:rPr>
        <w:rFonts w:ascii="Symbol" w:eastAsia="Times New Roman" w:hAnsi="Symbol" w:hint="default"/>
        <w:w w:val="99"/>
        <w:sz w:val="20"/>
        <w:szCs w:val="20"/>
      </w:rPr>
    </w:lvl>
    <w:lvl w:ilvl="2" w:tplc="6104739E"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06BA53A0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7DE8B0E2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44C485AC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877879AC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4EEE8C72"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7CF64B84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26">
    <w:nsid w:val="65E83E1D"/>
    <w:multiLevelType w:val="hybridMultilevel"/>
    <w:tmpl w:val="2CE0D88A"/>
    <w:lvl w:ilvl="0" w:tplc="DDB06888">
      <w:start w:val="1"/>
      <w:numFmt w:val="lowerLetter"/>
      <w:lvlText w:val="%1)"/>
      <w:lvlJc w:val="left"/>
      <w:pPr>
        <w:ind w:left="873" w:hanging="360"/>
      </w:pPr>
      <w:rPr>
        <w:rFonts w:ascii="Carlito" w:eastAsia="Times New Roman" w:hAnsi="Carlito" w:hint="default"/>
        <w:spacing w:val="-6"/>
        <w:w w:val="100"/>
        <w:sz w:val="24"/>
        <w:szCs w:val="24"/>
      </w:rPr>
    </w:lvl>
    <w:lvl w:ilvl="1" w:tplc="C186E3CC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8AD696DE"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5602DBFA"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95C07D62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A0FECEFA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CDCCA706"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01767288"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5A5C0428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27">
    <w:nsid w:val="669D7119"/>
    <w:multiLevelType w:val="hybridMultilevel"/>
    <w:tmpl w:val="ACC6BA9A"/>
    <w:lvl w:ilvl="0" w:tplc="2E0A7B10">
      <w:start w:val="1"/>
      <w:numFmt w:val="decimal"/>
      <w:lvlText w:val="%1)"/>
      <w:lvlJc w:val="left"/>
      <w:pPr>
        <w:ind w:left="417" w:hanging="361"/>
      </w:pPr>
      <w:rPr>
        <w:rFonts w:hint="default"/>
        <w:spacing w:val="-6"/>
        <w:w w:val="100"/>
      </w:rPr>
    </w:lvl>
    <w:lvl w:ilvl="1" w:tplc="B05676EC">
      <w:numFmt w:val="bullet"/>
      <w:lvlText w:val="•"/>
      <w:lvlJc w:val="left"/>
      <w:pPr>
        <w:ind w:left="1348" w:hanging="361"/>
      </w:pPr>
      <w:rPr>
        <w:rFonts w:hint="default"/>
      </w:rPr>
    </w:lvl>
    <w:lvl w:ilvl="2" w:tplc="DD5A7924">
      <w:numFmt w:val="bullet"/>
      <w:lvlText w:val="•"/>
      <w:lvlJc w:val="left"/>
      <w:pPr>
        <w:ind w:left="2276" w:hanging="361"/>
      </w:pPr>
      <w:rPr>
        <w:rFonts w:hint="default"/>
      </w:rPr>
    </w:lvl>
    <w:lvl w:ilvl="3" w:tplc="B81ECDE2"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F5EE2D94">
      <w:numFmt w:val="bullet"/>
      <w:lvlText w:val="•"/>
      <w:lvlJc w:val="left"/>
      <w:pPr>
        <w:ind w:left="4132" w:hanging="361"/>
      </w:pPr>
      <w:rPr>
        <w:rFonts w:hint="default"/>
      </w:rPr>
    </w:lvl>
    <w:lvl w:ilvl="5" w:tplc="CB1A3926">
      <w:numFmt w:val="bullet"/>
      <w:lvlText w:val="•"/>
      <w:lvlJc w:val="left"/>
      <w:pPr>
        <w:ind w:left="5061" w:hanging="361"/>
      </w:pPr>
      <w:rPr>
        <w:rFonts w:hint="default"/>
      </w:rPr>
    </w:lvl>
    <w:lvl w:ilvl="6" w:tplc="D43C7E28">
      <w:numFmt w:val="bullet"/>
      <w:lvlText w:val="•"/>
      <w:lvlJc w:val="left"/>
      <w:pPr>
        <w:ind w:left="5989" w:hanging="361"/>
      </w:pPr>
      <w:rPr>
        <w:rFonts w:hint="default"/>
      </w:rPr>
    </w:lvl>
    <w:lvl w:ilvl="7" w:tplc="5D18DCA0">
      <w:numFmt w:val="bullet"/>
      <w:lvlText w:val="•"/>
      <w:lvlJc w:val="left"/>
      <w:pPr>
        <w:ind w:left="6917" w:hanging="361"/>
      </w:pPr>
      <w:rPr>
        <w:rFonts w:hint="default"/>
      </w:rPr>
    </w:lvl>
    <w:lvl w:ilvl="8" w:tplc="A9D83024">
      <w:numFmt w:val="bullet"/>
      <w:lvlText w:val="•"/>
      <w:lvlJc w:val="left"/>
      <w:pPr>
        <w:ind w:left="7845" w:hanging="361"/>
      </w:pPr>
      <w:rPr>
        <w:rFonts w:hint="default"/>
      </w:rPr>
    </w:lvl>
  </w:abstractNum>
  <w:abstractNum w:abstractNumId="28">
    <w:nsid w:val="6D0D60BD"/>
    <w:multiLevelType w:val="hybridMultilevel"/>
    <w:tmpl w:val="E8CEDEE8"/>
    <w:lvl w:ilvl="0" w:tplc="EA16CAD8">
      <w:start w:val="1"/>
      <w:numFmt w:val="decimal"/>
      <w:lvlText w:val="%1)"/>
      <w:lvlJc w:val="left"/>
      <w:pPr>
        <w:ind w:left="873" w:hanging="360"/>
      </w:pPr>
      <w:rPr>
        <w:rFonts w:ascii="Arial" w:eastAsia="Times New Roman" w:hAnsi="Arial"/>
        <w:spacing w:val="-14"/>
        <w:w w:val="100"/>
        <w:sz w:val="20"/>
        <w:szCs w:val="20"/>
      </w:rPr>
    </w:lvl>
    <w:lvl w:ilvl="1" w:tplc="24ECC534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D22A23CC"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C600976E"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E5463024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4A60DB8A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EF149A1A"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75A6C1F4"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4506690A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29">
    <w:nsid w:val="73A559D1"/>
    <w:multiLevelType w:val="hybridMultilevel"/>
    <w:tmpl w:val="A03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7720D"/>
    <w:multiLevelType w:val="hybridMultilevel"/>
    <w:tmpl w:val="3570864C"/>
    <w:lvl w:ilvl="0" w:tplc="830026F6">
      <w:start w:val="2"/>
      <w:numFmt w:val="upperRoman"/>
      <w:lvlText w:val="%1."/>
      <w:lvlJc w:val="left"/>
      <w:pPr>
        <w:ind w:left="303" w:hanging="228"/>
      </w:pPr>
      <w:rPr>
        <w:rFonts w:ascii="Carlito" w:eastAsia="Times New Roman" w:hAnsi="Carlito" w:hint="default"/>
        <w:b/>
        <w:bCs/>
        <w:spacing w:val="-2"/>
        <w:w w:val="100"/>
        <w:sz w:val="22"/>
        <w:szCs w:val="22"/>
      </w:rPr>
    </w:lvl>
    <w:lvl w:ilvl="1" w:tplc="12689826">
      <w:numFmt w:val="bullet"/>
      <w:lvlText w:val=""/>
      <w:lvlJc w:val="left"/>
      <w:pPr>
        <w:ind w:left="797" w:hanging="360"/>
      </w:pPr>
      <w:rPr>
        <w:rFonts w:ascii="Symbol" w:eastAsia="Times New Roman" w:hAnsi="Symbol" w:hint="default"/>
        <w:w w:val="100"/>
        <w:sz w:val="22"/>
        <w:szCs w:val="22"/>
      </w:rPr>
    </w:lvl>
    <w:lvl w:ilvl="2" w:tplc="6212BACE"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F52EAF48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F9141874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88F6EBA8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2AB49EF6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BDF85824"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EE1415A4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31">
    <w:nsid w:val="77F367EB"/>
    <w:multiLevelType w:val="hybridMultilevel"/>
    <w:tmpl w:val="CD84EFA6"/>
    <w:lvl w:ilvl="0" w:tplc="770CADAE">
      <w:start w:val="1"/>
      <w:numFmt w:val="decimal"/>
      <w:lvlText w:val="%1."/>
      <w:lvlJc w:val="left"/>
      <w:pPr>
        <w:ind w:left="513" w:hanging="361"/>
      </w:pPr>
      <w:rPr>
        <w:rFonts w:ascii="Times New Roman" w:eastAsia="Times New Roman" w:hAnsi="Times New Roman" w:hint="default"/>
        <w:b w:val="0"/>
        <w:bCs w:val="0"/>
        <w:spacing w:val="-27"/>
        <w:w w:val="100"/>
        <w:sz w:val="24"/>
        <w:szCs w:val="24"/>
      </w:rPr>
    </w:lvl>
    <w:lvl w:ilvl="1" w:tplc="30B85BB8">
      <w:start w:val="1"/>
      <w:numFmt w:val="decimal"/>
      <w:lvlText w:val="%2)"/>
      <w:lvlJc w:val="left"/>
      <w:pPr>
        <w:ind w:left="873" w:hanging="360"/>
      </w:pPr>
      <w:rPr>
        <w:rFonts w:ascii="Arial" w:eastAsia="Times New Roman" w:hAnsi="Arial"/>
        <w:spacing w:val="-18"/>
        <w:w w:val="100"/>
        <w:sz w:val="20"/>
        <w:szCs w:val="20"/>
      </w:rPr>
    </w:lvl>
    <w:lvl w:ilvl="2" w:tplc="4D54119A">
      <w:start w:val="1"/>
      <w:numFmt w:val="decimal"/>
      <w:lvlText w:val="%3)"/>
      <w:lvlJc w:val="left"/>
      <w:pPr>
        <w:ind w:left="873" w:hanging="360"/>
      </w:pPr>
      <w:rPr>
        <w:rFonts w:ascii="Times New Roman" w:eastAsia="Times New Roman" w:hAnsi="Times New Roman" w:hint="default"/>
        <w:spacing w:val="-15"/>
        <w:w w:val="100"/>
        <w:sz w:val="20"/>
        <w:szCs w:val="20"/>
      </w:rPr>
    </w:lvl>
    <w:lvl w:ilvl="3" w:tplc="846CAB7E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7738035E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A8DA5470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B75EFE7E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B7C0E652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948E94B6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32">
    <w:nsid w:val="78953E12"/>
    <w:multiLevelType w:val="hybridMultilevel"/>
    <w:tmpl w:val="3C30744C"/>
    <w:lvl w:ilvl="0" w:tplc="0D7EF080">
      <w:start w:val="1"/>
      <w:numFmt w:val="decimal"/>
      <w:lvlText w:val="%1."/>
      <w:lvlJc w:val="left"/>
      <w:pPr>
        <w:ind w:left="513" w:hanging="361"/>
      </w:pPr>
      <w:rPr>
        <w:rFonts w:ascii="Arial" w:eastAsia="Times New Roman" w:hAnsi="Arial" w:hint="default"/>
        <w:spacing w:val="-10"/>
        <w:w w:val="100"/>
        <w:sz w:val="20"/>
        <w:szCs w:val="20"/>
      </w:rPr>
    </w:lvl>
    <w:lvl w:ilvl="1" w:tplc="1AA474FE">
      <w:start w:val="1"/>
      <w:numFmt w:val="decimal"/>
      <w:lvlText w:val="%2)"/>
      <w:lvlJc w:val="left"/>
      <w:pPr>
        <w:ind w:left="873" w:hanging="360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4BFECD82"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B20283C6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BAEC6B2A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87625A60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A25C0FF4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43C685F4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8750A40C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33">
    <w:nsid w:val="7DA91574"/>
    <w:multiLevelType w:val="hybridMultilevel"/>
    <w:tmpl w:val="71D2E864"/>
    <w:lvl w:ilvl="0" w:tplc="DD9434FC">
      <w:start w:val="1"/>
      <w:numFmt w:val="lowerLetter"/>
      <w:lvlText w:val="%1)"/>
      <w:lvlJc w:val="left"/>
      <w:pPr>
        <w:ind w:left="873" w:hanging="360"/>
      </w:pPr>
      <w:rPr>
        <w:rFonts w:ascii="Carlito" w:eastAsia="Times New Roman" w:hAnsi="Carlito" w:hint="default"/>
        <w:spacing w:val="-3"/>
        <w:w w:val="100"/>
        <w:sz w:val="24"/>
        <w:szCs w:val="24"/>
      </w:rPr>
    </w:lvl>
    <w:lvl w:ilvl="1" w:tplc="394A17DE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F7ECAB5E"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BA189C5E"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4728205A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7ED65CC4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202217DA"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6E7865D4"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1576AE6A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34">
    <w:nsid w:val="7E136BA5"/>
    <w:multiLevelType w:val="hybridMultilevel"/>
    <w:tmpl w:val="D8D4CF6A"/>
    <w:lvl w:ilvl="0" w:tplc="D1A2BB6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2" w:hanging="360"/>
      </w:pPr>
    </w:lvl>
    <w:lvl w:ilvl="2" w:tplc="0415001B">
      <w:start w:val="1"/>
      <w:numFmt w:val="lowerRoman"/>
      <w:lvlText w:val="%3."/>
      <w:lvlJc w:val="right"/>
      <w:pPr>
        <w:ind w:left="1952" w:hanging="180"/>
      </w:pPr>
    </w:lvl>
    <w:lvl w:ilvl="3" w:tplc="0415000F">
      <w:start w:val="1"/>
      <w:numFmt w:val="decimal"/>
      <w:lvlText w:val="%4."/>
      <w:lvlJc w:val="left"/>
      <w:pPr>
        <w:ind w:left="2672" w:hanging="360"/>
      </w:pPr>
    </w:lvl>
    <w:lvl w:ilvl="4" w:tplc="04150019">
      <w:start w:val="1"/>
      <w:numFmt w:val="lowerLetter"/>
      <w:lvlText w:val="%5."/>
      <w:lvlJc w:val="left"/>
      <w:pPr>
        <w:ind w:left="3392" w:hanging="360"/>
      </w:pPr>
    </w:lvl>
    <w:lvl w:ilvl="5" w:tplc="0415001B">
      <w:start w:val="1"/>
      <w:numFmt w:val="lowerRoman"/>
      <w:lvlText w:val="%6."/>
      <w:lvlJc w:val="right"/>
      <w:pPr>
        <w:ind w:left="4112" w:hanging="180"/>
      </w:pPr>
    </w:lvl>
    <w:lvl w:ilvl="6" w:tplc="0415000F">
      <w:start w:val="1"/>
      <w:numFmt w:val="decimal"/>
      <w:lvlText w:val="%7."/>
      <w:lvlJc w:val="left"/>
      <w:pPr>
        <w:ind w:left="4832" w:hanging="360"/>
      </w:pPr>
    </w:lvl>
    <w:lvl w:ilvl="7" w:tplc="04150019">
      <w:start w:val="1"/>
      <w:numFmt w:val="lowerLetter"/>
      <w:lvlText w:val="%8."/>
      <w:lvlJc w:val="left"/>
      <w:pPr>
        <w:ind w:left="5552" w:hanging="360"/>
      </w:pPr>
    </w:lvl>
    <w:lvl w:ilvl="8" w:tplc="0415001B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27"/>
  </w:num>
  <w:num w:numId="2">
    <w:abstractNumId w:val="4"/>
  </w:num>
  <w:num w:numId="3">
    <w:abstractNumId w:val="3"/>
  </w:num>
  <w:num w:numId="4">
    <w:abstractNumId w:val="22"/>
  </w:num>
  <w:num w:numId="5">
    <w:abstractNumId w:val="16"/>
  </w:num>
  <w:num w:numId="6">
    <w:abstractNumId w:val="18"/>
  </w:num>
  <w:num w:numId="7">
    <w:abstractNumId w:val="25"/>
  </w:num>
  <w:num w:numId="8">
    <w:abstractNumId w:val="13"/>
  </w:num>
  <w:num w:numId="9">
    <w:abstractNumId w:val="24"/>
  </w:num>
  <w:num w:numId="10">
    <w:abstractNumId w:val="8"/>
  </w:num>
  <w:num w:numId="11">
    <w:abstractNumId w:val="10"/>
  </w:num>
  <w:num w:numId="12">
    <w:abstractNumId w:val="30"/>
  </w:num>
  <w:num w:numId="13">
    <w:abstractNumId w:val="23"/>
  </w:num>
  <w:num w:numId="14">
    <w:abstractNumId w:val="11"/>
  </w:num>
  <w:num w:numId="15">
    <w:abstractNumId w:val="9"/>
  </w:num>
  <w:num w:numId="16">
    <w:abstractNumId w:val="7"/>
  </w:num>
  <w:num w:numId="17">
    <w:abstractNumId w:val="14"/>
  </w:num>
  <w:num w:numId="18">
    <w:abstractNumId w:val="17"/>
  </w:num>
  <w:num w:numId="19">
    <w:abstractNumId w:val="32"/>
  </w:num>
  <w:num w:numId="20">
    <w:abstractNumId w:val="28"/>
  </w:num>
  <w:num w:numId="21">
    <w:abstractNumId w:val="33"/>
  </w:num>
  <w:num w:numId="22">
    <w:abstractNumId w:val="26"/>
  </w:num>
  <w:num w:numId="23">
    <w:abstractNumId w:val="31"/>
  </w:num>
  <w:num w:numId="24">
    <w:abstractNumId w:val="21"/>
  </w:num>
  <w:num w:numId="25">
    <w:abstractNumId w:val="2"/>
  </w:num>
  <w:num w:numId="26">
    <w:abstractNumId w:val="5"/>
  </w:num>
  <w:num w:numId="27">
    <w:abstractNumId w:val="15"/>
  </w:num>
  <w:num w:numId="28">
    <w:abstractNumId w:val="34"/>
  </w:num>
  <w:num w:numId="29">
    <w:abstractNumId w:val="0"/>
  </w:num>
  <w:num w:numId="30">
    <w:abstractNumId w:val="1"/>
  </w:num>
  <w:num w:numId="31">
    <w:abstractNumId w:val="29"/>
  </w:num>
  <w:num w:numId="32">
    <w:abstractNumId w:val="6"/>
  </w:num>
  <w:num w:numId="33">
    <w:abstractNumId w:val="20"/>
  </w:num>
  <w:num w:numId="34">
    <w:abstractNumId w:val="19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504"/>
    <w:rsid w:val="00015F96"/>
    <w:rsid w:val="00053D27"/>
    <w:rsid w:val="00086D2E"/>
    <w:rsid w:val="00092796"/>
    <w:rsid w:val="000A7ACC"/>
    <w:rsid w:val="000B107F"/>
    <w:rsid w:val="000C2901"/>
    <w:rsid w:val="000D4641"/>
    <w:rsid w:val="000D5912"/>
    <w:rsid w:val="0012643B"/>
    <w:rsid w:val="0015035E"/>
    <w:rsid w:val="0019460A"/>
    <w:rsid w:val="001F34D6"/>
    <w:rsid w:val="001F40C1"/>
    <w:rsid w:val="00295338"/>
    <w:rsid w:val="002B061F"/>
    <w:rsid w:val="002B4B50"/>
    <w:rsid w:val="002B65D8"/>
    <w:rsid w:val="002D7504"/>
    <w:rsid w:val="002E23AA"/>
    <w:rsid w:val="00324A65"/>
    <w:rsid w:val="00334821"/>
    <w:rsid w:val="003A7D06"/>
    <w:rsid w:val="003B655B"/>
    <w:rsid w:val="00422D7A"/>
    <w:rsid w:val="00426E32"/>
    <w:rsid w:val="004448A0"/>
    <w:rsid w:val="00445D64"/>
    <w:rsid w:val="0049771A"/>
    <w:rsid w:val="00497888"/>
    <w:rsid w:val="004E5615"/>
    <w:rsid w:val="005145C4"/>
    <w:rsid w:val="00530873"/>
    <w:rsid w:val="005523E1"/>
    <w:rsid w:val="0055644C"/>
    <w:rsid w:val="00564B5F"/>
    <w:rsid w:val="005724C1"/>
    <w:rsid w:val="005940E0"/>
    <w:rsid w:val="005A1351"/>
    <w:rsid w:val="005D6078"/>
    <w:rsid w:val="005E1D76"/>
    <w:rsid w:val="005E43BC"/>
    <w:rsid w:val="005E4F5A"/>
    <w:rsid w:val="00614C60"/>
    <w:rsid w:val="00642358"/>
    <w:rsid w:val="00647B22"/>
    <w:rsid w:val="00667328"/>
    <w:rsid w:val="00680038"/>
    <w:rsid w:val="00690A57"/>
    <w:rsid w:val="00697047"/>
    <w:rsid w:val="006A33A4"/>
    <w:rsid w:val="006A5286"/>
    <w:rsid w:val="006B3D4E"/>
    <w:rsid w:val="006D02F2"/>
    <w:rsid w:val="006D6859"/>
    <w:rsid w:val="006E04BC"/>
    <w:rsid w:val="006F7BF7"/>
    <w:rsid w:val="00702379"/>
    <w:rsid w:val="007277E2"/>
    <w:rsid w:val="00736063"/>
    <w:rsid w:val="007371B3"/>
    <w:rsid w:val="00755922"/>
    <w:rsid w:val="00765F72"/>
    <w:rsid w:val="00790172"/>
    <w:rsid w:val="007A7AA1"/>
    <w:rsid w:val="00816B9B"/>
    <w:rsid w:val="00831A2B"/>
    <w:rsid w:val="0084023D"/>
    <w:rsid w:val="00841402"/>
    <w:rsid w:val="00845048"/>
    <w:rsid w:val="00852674"/>
    <w:rsid w:val="0087554B"/>
    <w:rsid w:val="008A183C"/>
    <w:rsid w:val="008D59E7"/>
    <w:rsid w:val="008F4715"/>
    <w:rsid w:val="008F63A2"/>
    <w:rsid w:val="008F6EBB"/>
    <w:rsid w:val="0093627D"/>
    <w:rsid w:val="00983FD3"/>
    <w:rsid w:val="009A0959"/>
    <w:rsid w:val="009A0A3E"/>
    <w:rsid w:val="009A0C38"/>
    <w:rsid w:val="009B78BB"/>
    <w:rsid w:val="009E3F31"/>
    <w:rsid w:val="00A74647"/>
    <w:rsid w:val="00A7532C"/>
    <w:rsid w:val="00A81BC4"/>
    <w:rsid w:val="00A91837"/>
    <w:rsid w:val="00AC53F2"/>
    <w:rsid w:val="00AD554C"/>
    <w:rsid w:val="00B034F5"/>
    <w:rsid w:val="00B04022"/>
    <w:rsid w:val="00B14045"/>
    <w:rsid w:val="00B819A9"/>
    <w:rsid w:val="00BA7A6F"/>
    <w:rsid w:val="00BB5F78"/>
    <w:rsid w:val="00BE4488"/>
    <w:rsid w:val="00BE523B"/>
    <w:rsid w:val="00C10041"/>
    <w:rsid w:val="00C4650A"/>
    <w:rsid w:val="00C765B7"/>
    <w:rsid w:val="00C8594B"/>
    <w:rsid w:val="00CA70C5"/>
    <w:rsid w:val="00CC2BC7"/>
    <w:rsid w:val="00CD060B"/>
    <w:rsid w:val="00CF35AB"/>
    <w:rsid w:val="00D23133"/>
    <w:rsid w:val="00D2700A"/>
    <w:rsid w:val="00D37CA6"/>
    <w:rsid w:val="00D6504D"/>
    <w:rsid w:val="00D948B1"/>
    <w:rsid w:val="00DA4023"/>
    <w:rsid w:val="00DD2493"/>
    <w:rsid w:val="00DD79E1"/>
    <w:rsid w:val="00E145A3"/>
    <w:rsid w:val="00E335EC"/>
    <w:rsid w:val="00E33724"/>
    <w:rsid w:val="00E45E8C"/>
    <w:rsid w:val="00E53E40"/>
    <w:rsid w:val="00E64CCD"/>
    <w:rsid w:val="00E66809"/>
    <w:rsid w:val="00E84CFD"/>
    <w:rsid w:val="00E97485"/>
    <w:rsid w:val="00EC683C"/>
    <w:rsid w:val="00EE5104"/>
    <w:rsid w:val="00F0111A"/>
    <w:rsid w:val="00F24114"/>
    <w:rsid w:val="00F5650D"/>
    <w:rsid w:val="00F646BF"/>
    <w:rsid w:val="00F77E3D"/>
    <w:rsid w:val="00FF14EF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04"/>
    <w:pPr>
      <w:widowControl w:val="0"/>
      <w:autoSpaceDE w:val="0"/>
      <w:autoSpaceDN w:val="0"/>
    </w:pPr>
    <w:rPr>
      <w:rFonts w:ascii="Carlito" w:hAnsi="Carlito" w:cs="Carlito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D7504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D750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27D"/>
    <w:rPr>
      <w:rFonts w:ascii="Carlito" w:hAnsi="Carlito" w:cs="Carlito"/>
      <w:lang w:eastAsia="en-US"/>
    </w:rPr>
  </w:style>
  <w:style w:type="paragraph" w:customStyle="1" w:styleId="Nagwek11">
    <w:name w:val="Nagłówek 11"/>
    <w:basedOn w:val="Normal"/>
    <w:uiPriority w:val="99"/>
    <w:rsid w:val="002D7504"/>
    <w:pPr>
      <w:spacing w:before="7"/>
      <w:ind w:left="474" w:right="5754"/>
      <w:jc w:val="center"/>
      <w:outlineLvl w:val="1"/>
    </w:pPr>
    <w:rPr>
      <w:b/>
      <w:bCs/>
      <w:sz w:val="32"/>
      <w:szCs w:val="32"/>
    </w:rPr>
  </w:style>
  <w:style w:type="paragraph" w:customStyle="1" w:styleId="Nagwek21">
    <w:name w:val="Nagłówek 21"/>
    <w:basedOn w:val="Normal"/>
    <w:uiPriority w:val="99"/>
    <w:rsid w:val="002D7504"/>
    <w:pPr>
      <w:ind w:right="776"/>
      <w:jc w:val="center"/>
      <w:outlineLvl w:val="2"/>
    </w:pPr>
    <w:rPr>
      <w:b/>
      <w:bCs/>
      <w:sz w:val="24"/>
      <w:szCs w:val="24"/>
    </w:rPr>
  </w:style>
  <w:style w:type="paragraph" w:customStyle="1" w:styleId="Nagwek31">
    <w:name w:val="Nagłówek 31"/>
    <w:basedOn w:val="Normal"/>
    <w:uiPriority w:val="99"/>
    <w:rsid w:val="002D7504"/>
    <w:pPr>
      <w:ind w:left="513" w:hanging="362"/>
      <w:outlineLvl w:val="3"/>
    </w:pPr>
    <w:rPr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D7504"/>
    <w:pPr>
      <w:spacing w:before="27"/>
      <w:ind w:left="475" w:right="776"/>
      <w:jc w:val="center"/>
    </w:pPr>
    <w:rPr>
      <w:b/>
      <w:bCs/>
      <w:i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0227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D7504"/>
    <w:pPr>
      <w:ind w:left="873" w:hanging="361"/>
    </w:pPr>
  </w:style>
  <w:style w:type="paragraph" w:customStyle="1" w:styleId="TableParagraph">
    <w:name w:val="Table Paragraph"/>
    <w:basedOn w:val="Normal"/>
    <w:uiPriority w:val="99"/>
    <w:rsid w:val="002D7504"/>
  </w:style>
  <w:style w:type="paragraph" w:styleId="BalloonText">
    <w:name w:val="Balloon Text"/>
    <w:basedOn w:val="Normal"/>
    <w:link w:val="BalloonTextChar"/>
    <w:uiPriority w:val="99"/>
    <w:semiHidden/>
    <w:rsid w:val="00BA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A6F"/>
    <w:rPr>
      <w:rFonts w:ascii="Tahoma" w:eastAsia="Times New Roman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semiHidden/>
    <w:rsid w:val="008414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1402"/>
    <w:rPr>
      <w:rFonts w:ascii="Carlito" w:eastAsia="Times New Roman" w:hAnsi="Carlito" w:cs="Carlito"/>
      <w:lang w:val="pl-PL"/>
    </w:rPr>
  </w:style>
  <w:style w:type="paragraph" w:styleId="Footer">
    <w:name w:val="footer"/>
    <w:basedOn w:val="Normal"/>
    <w:link w:val="FooterChar"/>
    <w:uiPriority w:val="99"/>
    <w:semiHidden/>
    <w:rsid w:val="008414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402"/>
    <w:rPr>
      <w:rFonts w:ascii="Carlito" w:eastAsia="Times New Roman" w:hAnsi="Carlito" w:cs="Carlito"/>
      <w:lang w:val="pl-PL"/>
    </w:rPr>
  </w:style>
  <w:style w:type="character" w:styleId="CommentReference">
    <w:name w:val="annotation reference"/>
    <w:basedOn w:val="DefaultParagraphFont"/>
    <w:uiPriority w:val="99"/>
    <w:semiHidden/>
    <w:rsid w:val="001F3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3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34D6"/>
    <w:rPr>
      <w:rFonts w:ascii="Carlito" w:eastAsia="Times New Roman" w:hAnsi="Carlito" w:cs="Carlito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3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3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6</Pages>
  <Words>2198</Words>
  <Characters>13194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Tkocz</dc:creator>
  <cp:keywords/>
  <dc:description/>
  <cp:lastModifiedBy>admin</cp:lastModifiedBy>
  <cp:revision>20</cp:revision>
  <cp:lastPrinted>2023-12-13T16:16:00Z</cp:lastPrinted>
  <dcterms:created xsi:type="dcterms:W3CDTF">2023-12-14T18:51:00Z</dcterms:created>
  <dcterms:modified xsi:type="dcterms:W3CDTF">2023-12-19T12:40:00Z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